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B9F05" w14:textId="77777777" w:rsidR="00E03468" w:rsidRPr="00B83F0B" w:rsidRDefault="00166D10" w:rsidP="008554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F0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2606978" w14:textId="77777777" w:rsidR="002249BE" w:rsidRPr="00B83F0B" w:rsidRDefault="00166D10" w:rsidP="008554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F0B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города </w:t>
      </w:r>
    </w:p>
    <w:p w14:paraId="57BAF496" w14:textId="7DAA316B" w:rsidR="00166D10" w:rsidRPr="00B83F0B" w:rsidRDefault="002249BE" w:rsidP="008554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F0B">
        <w:rPr>
          <w:rFonts w:ascii="Times New Roman" w:hAnsi="Times New Roman" w:cs="Times New Roman"/>
          <w:b/>
          <w:sz w:val="28"/>
          <w:szCs w:val="28"/>
        </w:rPr>
        <w:t>«</w:t>
      </w:r>
      <w:r w:rsidR="0085541F" w:rsidRPr="00B83F0B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города </w:t>
      </w:r>
      <w:r w:rsidRPr="00B83F0B">
        <w:rPr>
          <w:rFonts w:ascii="Times New Roman" w:hAnsi="Times New Roman" w:cs="Times New Roman"/>
          <w:b/>
          <w:sz w:val="28"/>
          <w:szCs w:val="28"/>
        </w:rPr>
        <w:br/>
      </w:r>
      <w:r w:rsidR="0085541F" w:rsidRPr="00B83F0B">
        <w:rPr>
          <w:rFonts w:ascii="Times New Roman" w:hAnsi="Times New Roman" w:cs="Times New Roman"/>
          <w:b/>
          <w:sz w:val="28"/>
          <w:szCs w:val="28"/>
        </w:rPr>
        <w:t xml:space="preserve">от 22.01.2018 №98 «Об утверждении муниципальной программы «Формирование современной городской среды города Барнаула» </w:t>
      </w:r>
      <w:r w:rsidR="00B060B2" w:rsidRPr="00B83F0B">
        <w:rPr>
          <w:rFonts w:ascii="Times New Roman" w:hAnsi="Times New Roman" w:cs="Times New Roman"/>
          <w:b/>
          <w:sz w:val="28"/>
          <w:szCs w:val="28"/>
        </w:rPr>
        <w:br/>
      </w:r>
      <w:r w:rsidR="0085541F" w:rsidRPr="00B83F0B">
        <w:rPr>
          <w:rFonts w:ascii="Times New Roman" w:hAnsi="Times New Roman" w:cs="Times New Roman"/>
          <w:b/>
          <w:sz w:val="28"/>
          <w:szCs w:val="28"/>
        </w:rPr>
        <w:t>на 2018 - 202</w:t>
      </w:r>
      <w:r w:rsidR="003F6E8F" w:rsidRPr="00B83F0B">
        <w:rPr>
          <w:rFonts w:ascii="Times New Roman" w:hAnsi="Times New Roman" w:cs="Times New Roman"/>
          <w:b/>
          <w:sz w:val="28"/>
          <w:szCs w:val="28"/>
        </w:rPr>
        <w:t>5</w:t>
      </w:r>
      <w:r w:rsidR="0085541F" w:rsidRPr="00B83F0B">
        <w:rPr>
          <w:rFonts w:ascii="Times New Roman" w:hAnsi="Times New Roman" w:cs="Times New Roman"/>
          <w:b/>
          <w:sz w:val="28"/>
          <w:szCs w:val="28"/>
        </w:rPr>
        <w:t xml:space="preserve"> годы» (</w:t>
      </w:r>
      <w:r w:rsidR="003F6E8F" w:rsidRPr="00B83F0B">
        <w:rPr>
          <w:rFonts w:ascii="Times New Roman" w:hAnsi="Times New Roman" w:cs="Times New Roman"/>
          <w:b/>
          <w:sz w:val="28"/>
          <w:szCs w:val="28"/>
        </w:rPr>
        <w:t>в редакции постановления от 10.11.2023 №1650</w:t>
      </w:r>
      <w:r w:rsidR="0085541F" w:rsidRPr="00B83F0B">
        <w:rPr>
          <w:rFonts w:ascii="Times New Roman" w:hAnsi="Times New Roman" w:cs="Times New Roman"/>
          <w:b/>
          <w:sz w:val="28"/>
          <w:szCs w:val="28"/>
        </w:rPr>
        <w:t>)</w:t>
      </w:r>
      <w:r w:rsidR="00B060B2" w:rsidRPr="00B83F0B">
        <w:rPr>
          <w:rFonts w:ascii="Times New Roman" w:hAnsi="Times New Roman" w:cs="Times New Roman"/>
          <w:b/>
          <w:sz w:val="28"/>
          <w:szCs w:val="28"/>
        </w:rPr>
        <w:t>»</w:t>
      </w:r>
    </w:p>
    <w:p w14:paraId="3A461016" w14:textId="77777777" w:rsidR="00186465" w:rsidRPr="00B83F0B" w:rsidRDefault="00186465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11E6E7A" w14:textId="7353B801" w:rsidR="005327BF" w:rsidRPr="00B83F0B" w:rsidRDefault="005327BF" w:rsidP="006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A44ED2" w:rsidRPr="00B83F0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E04765" w:rsidRPr="00B83F0B">
        <w:rPr>
          <w:rFonts w:ascii="Times New Roman" w:hAnsi="Times New Roman" w:cs="Times New Roman"/>
          <w:sz w:val="28"/>
          <w:szCs w:val="28"/>
        </w:rPr>
        <w:t>«</w:t>
      </w:r>
      <w:r w:rsidR="00A44ED2" w:rsidRPr="00B83F0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города от 22.01.2018 №98 «Об утверждении муниципальной программы «Формирование современной городской среды города Барнаула» на 2018 - 2025 годы» (в редакции постановления от 10.11.2023 №1650)» </w:t>
      </w:r>
      <w:r w:rsidRPr="00B83F0B">
        <w:rPr>
          <w:rFonts w:ascii="Times New Roman" w:hAnsi="Times New Roman" w:cs="Times New Roman"/>
          <w:sz w:val="28"/>
          <w:szCs w:val="28"/>
        </w:rPr>
        <w:t xml:space="preserve">подготовлен в соответствие с </w:t>
      </w:r>
      <w:r w:rsidR="0033703E" w:rsidRPr="00B83F0B">
        <w:rPr>
          <w:rFonts w:ascii="Times New Roman" w:hAnsi="Times New Roman" w:cs="Times New Roman"/>
          <w:sz w:val="28"/>
          <w:szCs w:val="28"/>
        </w:rPr>
        <w:t>решением Барнаульской городской Думы от 01.12.2023 №255 «О бюджете города на 2024 год и на плановый период 2025 и 2026 годов».</w:t>
      </w:r>
    </w:p>
    <w:p w14:paraId="4E54918C" w14:textId="378E6F2E" w:rsidR="006C0AB5" w:rsidRPr="00B83F0B" w:rsidRDefault="0085541F" w:rsidP="006C0A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Алтайского края от </w:t>
      </w:r>
      <w:r w:rsidR="006C0AB5" w:rsidRPr="00B83F0B">
        <w:rPr>
          <w:rFonts w:ascii="Times New Roman" w:hAnsi="Times New Roman" w:cs="Times New Roman"/>
          <w:sz w:val="28"/>
          <w:szCs w:val="28"/>
        </w:rPr>
        <w:t>28.12.2023 №515 признано утратившим силу постановление Правительства Алтайского края от 31.08.2017 №326 и утверждена государственная программа Алтайского края «Формирование современной городской среды».</w:t>
      </w:r>
    </w:p>
    <w:p w14:paraId="468B820E" w14:textId="4DF0710C" w:rsidR="006C0AB5" w:rsidRPr="00B83F0B" w:rsidRDefault="00DF6166" w:rsidP="006C0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 xml:space="preserve">В связи с вышеизложенным, комитет жилищно-коммунального хозяйства города Барнаула </w:t>
      </w:r>
      <w:r w:rsidR="006C0AB5" w:rsidRPr="00B83F0B">
        <w:rPr>
          <w:rFonts w:ascii="Times New Roman" w:hAnsi="Times New Roman" w:cs="Times New Roman"/>
          <w:sz w:val="28"/>
          <w:szCs w:val="28"/>
        </w:rPr>
        <w:t>предлагает внести соответствующие изменения в постановление администрации города от 22.01.2018 №98 «Об утверждении муниципальной программы «Формирование современной городской среды города Барнаула» на 2018 - 2025 годы».</w:t>
      </w:r>
    </w:p>
    <w:p w14:paraId="631BCD89" w14:textId="744D824B" w:rsidR="004B450F" w:rsidRPr="00B83F0B" w:rsidRDefault="003D3F13" w:rsidP="006C0A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>Также, данным</w:t>
      </w:r>
      <w:r w:rsidR="00167975" w:rsidRPr="00B83F0B">
        <w:rPr>
          <w:rFonts w:ascii="Times New Roman" w:hAnsi="Times New Roman" w:cs="Times New Roman"/>
          <w:bCs/>
          <w:sz w:val="28"/>
          <w:szCs w:val="28"/>
        </w:rPr>
        <w:t xml:space="preserve"> проектом постановления администрации города </w:t>
      </w:r>
      <w:r w:rsidR="00DF6166" w:rsidRPr="00B83F0B">
        <w:rPr>
          <w:rFonts w:ascii="Times New Roman" w:hAnsi="Times New Roman" w:cs="Times New Roman"/>
          <w:bCs/>
          <w:sz w:val="28"/>
          <w:szCs w:val="28"/>
        </w:rPr>
        <w:t xml:space="preserve">предполагается </w:t>
      </w:r>
      <w:r w:rsidR="00167975" w:rsidRPr="00B83F0B">
        <w:rPr>
          <w:rFonts w:ascii="Times New Roman" w:hAnsi="Times New Roman" w:cs="Times New Roman"/>
          <w:bCs/>
          <w:sz w:val="28"/>
          <w:szCs w:val="28"/>
        </w:rPr>
        <w:t>внес</w:t>
      </w:r>
      <w:r w:rsidR="00DF6166" w:rsidRPr="00B83F0B">
        <w:rPr>
          <w:rFonts w:ascii="Times New Roman" w:hAnsi="Times New Roman" w:cs="Times New Roman"/>
          <w:bCs/>
          <w:sz w:val="28"/>
          <w:szCs w:val="28"/>
        </w:rPr>
        <w:t>ти</w:t>
      </w:r>
      <w:r w:rsidR="00167975" w:rsidRPr="00B83F0B">
        <w:rPr>
          <w:rFonts w:ascii="Times New Roman" w:hAnsi="Times New Roman" w:cs="Times New Roman"/>
          <w:bCs/>
          <w:sz w:val="28"/>
          <w:szCs w:val="28"/>
        </w:rPr>
        <w:t xml:space="preserve"> изменения </w:t>
      </w:r>
      <w:r w:rsidR="009934BC" w:rsidRPr="00B83F0B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D402D6" w:rsidRPr="00B83F0B">
        <w:rPr>
          <w:rFonts w:ascii="Times New Roman" w:hAnsi="Times New Roman" w:cs="Times New Roman"/>
          <w:bCs/>
          <w:sz w:val="28"/>
          <w:szCs w:val="28"/>
        </w:rPr>
        <w:t>п</w:t>
      </w:r>
      <w:r w:rsidR="009934BC" w:rsidRPr="00B83F0B">
        <w:rPr>
          <w:rFonts w:ascii="Times New Roman" w:hAnsi="Times New Roman" w:cs="Times New Roman"/>
          <w:bCs/>
          <w:sz w:val="28"/>
          <w:szCs w:val="28"/>
        </w:rPr>
        <w:t>риложени</w:t>
      </w:r>
      <w:r w:rsidR="00D402D6" w:rsidRPr="00B83F0B">
        <w:rPr>
          <w:rFonts w:ascii="Times New Roman" w:hAnsi="Times New Roman" w:cs="Times New Roman"/>
          <w:bCs/>
          <w:sz w:val="28"/>
          <w:szCs w:val="28"/>
        </w:rPr>
        <w:t>я</w:t>
      </w:r>
      <w:r w:rsidR="009934BC" w:rsidRPr="00B83F0B">
        <w:rPr>
          <w:rFonts w:ascii="Times New Roman" w:hAnsi="Times New Roman" w:cs="Times New Roman"/>
          <w:bCs/>
          <w:sz w:val="28"/>
          <w:szCs w:val="28"/>
        </w:rPr>
        <w:t xml:space="preserve"> 1, 3, 4, 5, </w:t>
      </w:r>
      <w:r w:rsidR="009A4DF8" w:rsidRPr="00B83F0B">
        <w:rPr>
          <w:rFonts w:ascii="Times New Roman" w:hAnsi="Times New Roman" w:cs="Times New Roman"/>
          <w:bCs/>
          <w:sz w:val="28"/>
          <w:szCs w:val="28"/>
        </w:rPr>
        <w:t xml:space="preserve">6, </w:t>
      </w:r>
      <w:r w:rsidR="009934BC" w:rsidRPr="00B83F0B">
        <w:rPr>
          <w:rFonts w:ascii="Times New Roman" w:hAnsi="Times New Roman" w:cs="Times New Roman"/>
          <w:bCs/>
          <w:sz w:val="28"/>
          <w:szCs w:val="28"/>
        </w:rPr>
        <w:t>10, 11</w:t>
      </w:r>
      <w:r w:rsidR="00167975"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3F0B">
        <w:rPr>
          <w:rFonts w:ascii="Times New Roman" w:hAnsi="Times New Roman" w:cs="Times New Roman"/>
          <w:bCs/>
          <w:sz w:val="28"/>
          <w:szCs w:val="28"/>
        </w:rPr>
        <w:br/>
      </w:r>
      <w:r w:rsidR="00167975" w:rsidRPr="00B83F0B">
        <w:rPr>
          <w:rFonts w:ascii="Times New Roman" w:hAnsi="Times New Roman" w:cs="Times New Roman"/>
          <w:bCs/>
          <w:sz w:val="28"/>
          <w:szCs w:val="28"/>
        </w:rPr>
        <w:t>к</w:t>
      </w:r>
      <w:r w:rsidR="00A3172A" w:rsidRPr="00B83F0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F6166" w:rsidRPr="00B83F0B">
        <w:rPr>
          <w:rFonts w:ascii="Times New Roman" w:hAnsi="Times New Roman" w:cs="Times New Roman"/>
          <w:sz w:val="28"/>
          <w:szCs w:val="28"/>
        </w:rPr>
        <w:t>е</w:t>
      </w:r>
      <w:r w:rsidR="004B450F" w:rsidRPr="00B83F0B">
        <w:rPr>
          <w:rFonts w:ascii="Times New Roman" w:hAnsi="Times New Roman" w:cs="Times New Roman"/>
          <w:sz w:val="28"/>
          <w:szCs w:val="28"/>
        </w:rPr>
        <w:t>.</w:t>
      </w:r>
    </w:p>
    <w:p w14:paraId="3CA8EF11" w14:textId="77777777" w:rsidR="002A57C6" w:rsidRPr="00B83F0B" w:rsidRDefault="002A57C6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7E8210A" w14:textId="77777777" w:rsidR="009934BC" w:rsidRPr="00B83F0B" w:rsidRDefault="009934BC" w:rsidP="008554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1. Приложение 1 «АДРЕСНЫЙ ПЕРЕЧЕНЬ</w:t>
      </w:r>
      <w:r w:rsidR="00B553D9" w:rsidRPr="00B83F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484982" w14:textId="77777777" w:rsidR="009934BC" w:rsidRPr="00B83F0B" w:rsidRDefault="009934BC" w:rsidP="008554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 xml:space="preserve">дворовых территорий, подлежащих благоустройству </w:t>
      </w:r>
    </w:p>
    <w:p w14:paraId="7338E800" w14:textId="77777777" w:rsidR="009934BC" w:rsidRPr="00B83F0B" w:rsidRDefault="009934BC" w:rsidP="008554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по итогам инвентаризации</w:t>
      </w:r>
      <w:r w:rsidR="00D402D6" w:rsidRPr="00B83F0B">
        <w:rPr>
          <w:rFonts w:ascii="Times New Roman" w:hAnsi="Times New Roman" w:cs="Times New Roman"/>
          <w:sz w:val="28"/>
          <w:szCs w:val="28"/>
        </w:rPr>
        <w:t>»</w:t>
      </w:r>
    </w:p>
    <w:p w14:paraId="692937CA" w14:textId="77777777" w:rsidR="009934BC" w:rsidRPr="00B83F0B" w:rsidRDefault="009934BC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4E40E2" w14:textId="74DAF42B" w:rsidR="009934BC" w:rsidRPr="00B83F0B" w:rsidRDefault="009934BC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09.02.2019 №106 «О внесении изменений в приложение №15</w:t>
      </w:r>
      <w:r w:rsidR="002C2984" w:rsidRPr="00B83F0B">
        <w:rPr>
          <w:rFonts w:ascii="Times New Roman" w:hAnsi="Times New Roman" w:cs="Times New Roman"/>
          <w:sz w:val="28"/>
          <w:szCs w:val="28"/>
        </w:rPr>
        <w:t xml:space="preserve"> </w:t>
      </w:r>
      <w:r w:rsidR="00802A5A" w:rsidRPr="00B83F0B">
        <w:rPr>
          <w:rFonts w:ascii="Times New Roman" w:hAnsi="Times New Roman" w:cs="Times New Roman"/>
          <w:sz w:val="28"/>
          <w:szCs w:val="28"/>
        </w:rPr>
        <w:br/>
      </w:r>
      <w:r w:rsidRPr="00B83F0B">
        <w:rPr>
          <w:rFonts w:ascii="Times New Roman" w:hAnsi="Times New Roman" w:cs="Times New Roman"/>
          <w:sz w:val="28"/>
          <w:szCs w:val="28"/>
        </w:rPr>
        <w:t>к государственной программе Российской Федерации «Обеспечение доступным и комфортным жильем и коммунальными услугами граждан Российской Федерации», адресный перечень дворовых территорий, подлежащих благоустройству на очередной год</w:t>
      </w:r>
      <w:r w:rsidR="00D343D0" w:rsidRPr="00B83F0B">
        <w:rPr>
          <w:rFonts w:ascii="Times New Roman" w:hAnsi="Times New Roman" w:cs="Times New Roman"/>
          <w:sz w:val="28"/>
          <w:szCs w:val="28"/>
        </w:rPr>
        <w:t>,</w:t>
      </w:r>
      <w:r w:rsidRPr="00B83F0B">
        <w:rPr>
          <w:rFonts w:ascii="Times New Roman" w:hAnsi="Times New Roman" w:cs="Times New Roman"/>
          <w:sz w:val="28"/>
          <w:szCs w:val="28"/>
        </w:rPr>
        <w:t xml:space="preserve"> формируется на основании предложений (заявок) и пакетов документов</w:t>
      </w:r>
      <w:r w:rsidR="00EC1AF6" w:rsidRPr="00B83F0B">
        <w:rPr>
          <w:rFonts w:ascii="Times New Roman" w:hAnsi="Times New Roman" w:cs="Times New Roman"/>
          <w:sz w:val="28"/>
          <w:szCs w:val="28"/>
        </w:rPr>
        <w:t>,</w:t>
      </w:r>
      <w:r w:rsidRPr="00B83F0B">
        <w:rPr>
          <w:rFonts w:ascii="Times New Roman" w:hAnsi="Times New Roman" w:cs="Times New Roman"/>
          <w:sz w:val="28"/>
          <w:szCs w:val="28"/>
        </w:rPr>
        <w:t xml:space="preserve"> поступивших </w:t>
      </w:r>
      <w:r w:rsidR="002249BE" w:rsidRPr="00B83F0B">
        <w:rPr>
          <w:rFonts w:ascii="Times New Roman" w:hAnsi="Times New Roman" w:cs="Times New Roman"/>
          <w:sz w:val="28"/>
          <w:szCs w:val="28"/>
        </w:rPr>
        <w:br/>
      </w:r>
      <w:r w:rsidRPr="00B83F0B">
        <w:rPr>
          <w:rFonts w:ascii="Times New Roman" w:hAnsi="Times New Roman" w:cs="Times New Roman"/>
          <w:sz w:val="28"/>
          <w:szCs w:val="28"/>
        </w:rPr>
        <w:t>от заинтересованных лиц</w:t>
      </w:r>
      <w:r w:rsidR="002C2984" w:rsidRPr="00B83F0B">
        <w:rPr>
          <w:rFonts w:ascii="Times New Roman" w:hAnsi="Times New Roman" w:cs="Times New Roman"/>
          <w:sz w:val="28"/>
          <w:szCs w:val="28"/>
        </w:rPr>
        <w:t xml:space="preserve"> </w:t>
      </w:r>
      <w:r w:rsidRPr="00B83F0B">
        <w:rPr>
          <w:rFonts w:ascii="Times New Roman" w:hAnsi="Times New Roman" w:cs="Times New Roman"/>
          <w:sz w:val="28"/>
          <w:szCs w:val="28"/>
        </w:rPr>
        <w:t>в Общественную комиссию по реализации Программы в соответствии с постановлением администрации города</w:t>
      </w:r>
      <w:r w:rsidR="009A7FA2" w:rsidRPr="00B83F0B">
        <w:rPr>
          <w:rFonts w:ascii="Times New Roman" w:hAnsi="Times New Roman" w:cs="Times New Roman"/>
          <w:sz w:val="28"/>
          <w:szCs w:val="28"/>
        </w:rPr>
        <w:t xml:space="preserve"> </w:t>
      </w:r>
      <w:r w:rsidR="0085541F" w:rsidRPr="00B83F0B">
        <w:rPr>
          <w:rFonts w:ascii="Times New Roman" w:hAnsi="Times New Roman" w:cs="Times New Roman"/>
          <w:sz w:val="28"/>
          <w:szCs w:val="28"/>
        </w:rPr>
        <w:br/>
      </w:r>
      <w:r w:rsidRPr="00B83F0B">
        <w:rPr>
          <w:rFonts w:ascii="Times New Roman" w:hAnsi="Times New Roman" w:cs="Times New Roman"/>
          <w:sz w:val="28"/>
          <w:szCs w:val="28"/>
        </w:rPr>
        <w:t>от 12.12.2017 №2459 «О муниципальной программе «Формирование совреме</w:t>
      </w:r>
      <w:r w:rsidR="009A4DF8" w:rsidRPr="00B83F0B">
        <w:rPr>
          <w:rFonts w:ascii="Times New Roman" w:hAnsi="Times New Roman" w:cs="Times New Roman"/>
          <w:sz w:val="28"/>
          <w:szCs w:val="28"/>
        </w:rPr>
        <w:t>нной городской среды»</w:t>
      </w:r>
      <w:r w:rsidRPr="00B83F0B">
        <w:rPr>
          <w:rFonts w:ascii="Times New Roman" w:hAnsi="Times New Roman" w:cs="Times New Roman"/>
          <w:sz w:val="28"/>
          <w:szCs w:val="28"/>
        </w:rPr>
        <w:t>.</w:t>
      </w:r>
    </w:p>
    <w:p w14:paraId="6E1C0BA5" w14:textId="75B8DEF5" w:rsidR="00F476E0" w:rsidRPr="00B83F0B" w:rsidRDefault="009934BC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В целях формирования адресного перечня</w:t>
      </w:r>
      <w:r w:rsidR="00F476E0" w:rsidRPr="00B83F0B">
        <w:rPr>
          <w:rFonts w:ascii="Times New Roman" w:hAnsi="Times New Roman" w:cs="Times New Roman"/>
          <w:sz w:val="28"/>
          <w:szCs w:val="28"/>
        </w:rPr>
        <w:t xml:space="preserve"> дворовых территорий, п</w:t>
      </w:r>
      <w:r w:rsidR="007156CF" w:rsidRPr="00B83F0B">
        <w:rPr>
          <w:rFonts w:ascii="Times New Roman" w:hAnsi="Times New Roman" w:cs="Times New Roman"/>
          <w:sz w:val="28"/>
          <w:szCs w:val="28"/>
        </w:rPr>
        <w:t>одлежащих благоустройству в 202</w:t>
      </w:r>
      <w:r w:rsidR="006C0AB5" w:rsidRPr="00B83F0B">
        <w:rPr>
          <w:rFonts w:ascii="Times New Roman" w:hAnsi="Times New Roman" w:cs="Times New Roman"/>
          <w:sz w:val="28"/>
          <w:szCs w:val="28"/>
        </w:rPr>
        <w:t>4</w:t>
      </w:r>
      <w:r w:rsidR="00F476E0" w:rsidRPr="00B83F0B">
        <w:rPr>
          <w:rFonts w:ascii="Times New Roman" w:hAnsi="Times New Roman" w:cs="Times New Roman"/>
          <w:sz w:val="28"/>
          <w:szCs w:val="28"/>
        </w:rPr>
        <w:t xml:space="preserve"> году,</w:t>
      </w:r>
      <w:r w:rsidRPr="00B83F0B">
        <w:rPr>
          <w:rFonts w:ascii="Times New Roman" w:hAnsi="Times New Roman" w:cs="Times New Roman"/>
          <w:sz w:val="28"/>
          <w:szCs w:val="28"/>
        </w:rPr>
        <w:t xml:space="preserve"> </w:t>
      </w:r>
      <w:r w:rsidR="00F476E0" w:rsidRPr="00B83F0B">
        <w:rPr>
          <w:rFonts w:ascii="Times New Roman" w:hAnsi="Times New Roman" w:cs="Times New Roman"/>
          <w:sz w:val="28"/>
          <w:szCs w:val="28"/>
        </w:rPr>
        <w:t xml:space="preserve">Общественной комиссией </w:t>
      </w:r>
      <w:r w:rsidR="00DF6166" w:rsidRPr="00B83F0B">
        <w:rPr>
          <w:rFonts w:ascii="Times New Roman" w:hAnsi="Times New Roman" w:cs="Times New Roman"/>
          <w:sz w:val="28"/>
          <w:szCs w:val="28"/>
        </w:rPr>
        <w:br/>
      </w:r>
      <w:r w:rsidR="00F476E0" w:rsidRPr="00B83F0B">
        <w:rPr>
          <w:rFonts w:ascii="Times New Roman" w:hAnsi="Times New Roman" w:cs="Times New Roman"/>
          <w:sz w:val="28"/>
          <w:szCs w:val="28"/>
        </w:rPr>
        <w:lastRenderedPageBreak/>
        <w:t xml:space="preserve">по реализации Программы рассмотрены и оценены </w:t>
      </w:r>
      <w:r w:rsidR="006C0AB5" w:rsidRPr="00B83F0B">
        <w:rPr>
          <w:rFonts w:ascii="Times New Roman" w:hAnsi="Times New Roman" w:cs="Times New Roman"/>
          <w:sz w:val="28"/>
          <w:szCs w:val="28"/>
        </w:rPr>
        <w:t>125</w:t>
      </w:r>
      <w:r w:rsidR="00F476E0" w:rsidRPr="00B83F0B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D343D0" w:rsidRPr="00B83F0B">
        <w:rPr>
          <w:rFonts w:ascii="Times New Roman" w:hAnsi="Times New Roman" w:cs="Times New Roman"/>
          <w:sz w:val="28"/>
          <w:szCs w:val="28"/>
        </w:rPr>
        <w:t>й</w:t>
      </w:r>
      <w:r w:rsidR="00F476E0" w:rsidRPr="00B83F0B">
        <w:rPr>
          <w:rFonts w:ascii="Times New Roman" w:hAnsi="Times New Roman" w:cs="Times New Roman"/>
          <w:sz w:val="28"/>
          <w:szCs w:val="28"/>
        </w:rPr>
        <w:t xml:space="preserve"> (заяв</w:t>
      </w:r>
      <w:r w:rsidR="00D343D0" w:rsidRPr="00B83F0B">
        <w:rPr>
          <w:rFonts w:ascii="Times New Roman" w:hAnsi="Times New Roman" w:cs="Times New Roman"/>
          <w:sz w:val="28"/>
          <w:szCs w:val="28"/>
        </w:rPr>
        <w:t>ок</w:t>
      </w:r>
      <w:r w:rsidR="00F476E0" w:rsidRPr="00B83F0B">
        <w:rPr>
          <w:rFonts w:ascii="Times New Roman" w:hAnsi="Times New Roman" w:cs="Times New Roman"/>
          <w:sz w:val="28"/>
          <w:szCs w:val="28"/>
        </w:rPr>
        <w:t>)</w:t>
      </w:r>
      <w:r w:rsidR="00186465" w:rsidRPr="00B83F0B">
        <w:rPr>
          <w:rFonts w:ascii="Times New Roman" w:hAnsi="Times New Roman" w:cs="Times New Roman"/>
          <w:sz w:val="28"/>
          <w:szCs w:val="28"/>
        </w:rPr>
        <w:t xml:space="preserve"> </w:t>
      </w:r>
      <w:r w:rsidR="00F476E0" w:rsidRPr="00B83F0B">
        <w:rPr>
          <w:rFonts w:ascii="Times New Roman" w:hAnsi="Times New Roman" w:cs="Times New Roman"/>
          <w:sz w:val="28"/>
          <w:szCs w:val="28"/>
        </w:rPr>
        <w:t>и пакет</w:t>
      </w:r>
      <w:r w:rsidR="00D343D0" w:rsidRPr="00B83F0B">
        <w:rPr>
          <w:rFonts w:ascii="Times New Roman" w:hAnsi="Times New Roman" w:cs="Times New Roman"/>
          <w:sz w:val="28"/>
          <w:szCs w:val="28"/>
        </w:rPr>
        <w:t>ов</w:t>
      </w:r>
      <w:r w:rsidR="007156CF" w:rsidRPr="00B83F0B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F476E0" w:rsidRPr="00B83F0B">
        <w:rPr>
          <w:rFonts w:ascii="Times New Roman" w:hAnsi="Times New Roman" w:cs="Times New Roman"/>
          <w:sz w:val="28"/>
          <w:szCs w:val="28"/>
        </w:rPr>
        <w:t>.</w:t>
      </w:r>
    </w:p>
    <w:p w14:paraId="0F5AE26C" w14:textId="609B7ABD" w:rsidR="009D38AC" w:rsidRPr="00B83F0B" w:rsidRDefault="009D38AC" w:rsidP="009D38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 xml:space="preserve">Письмом Министерства строительства и жилищно-коммунального хозяйства Алтайского края от 19.10.2023 №29/П/13352 до администрации города Барнаула доведены проект скорректированного размера субсидии </w:t>
      </w:r>
      <w:r w:rsidR="00CA5B3F" w:rsidRPr="00B83F0B">
        <w:rPr>
          <w:rFonts w:ascii="Times New Roman" w:hAnsi="Times New Roman" w:cs="Times New Roman"/>
          <w:sz w:val="28"/>
          <w:szCs w:val="28"/>
        </w:rPr>
        <w:br/>
      </w:r>
      <w:r w:rsidRPr="00B83F0B">
        <w:rPr>
          <w:rFonts w:ascii="Times New Roman" w:hAnsi="Times New Roman" w:cs="Times New Roman"/>
          <w:sz w:val="28"/>
          <w:szCs w:val="28"/>
        </w:rPr>
        <w:t xml:space="preserve">и целевые показатели, отражающие количество благоустраиваемых территорий в рамках регионального проекта «Формирование комфортной городской среды» (далее – региональный проект) на 2024 год. </w:t>
      </w:r>
    </w:p>
    <w:p w14:paraId="2CACF478" w14:textId="5C8C66AA" w:rsidR="009D38AC" w:rsidRPr="00B83F0B" w:rsidRDefault="009D38AC" w:rsidP="009D38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 xml:space="preserve">Согласно вышеуказанному письму на администрацию </w:t>
      </w:r>
      <w:r w:rsidR="00AD0D5B" w:rsidRPr="00B83F0B"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 w:rsidRPr="00B83F0B">
        <w:rPr>
          <w:rFonts w:ascii="Times New Roman" w:hAnsi="Times New Roman" w:cs="Times New Roman"/>
          <w:sz w:val="28"/>
          <w:szCs w:val="28"/>
        </w:rPr>
        <w:t xml:space="preserve">возложены обязательства выполнить благоустройство не менее 37 дворовых и не менее 2 общественных территорий. </w:t>
      </w:r>
    </w:p>
    <w:p w14:paraId="022B7205" w14:textId="3ED5E544" w:rsidR="009D38AC" w:rsidRPr="00B83F0B" w:rsidRDefault="009D38AC" w:rsidP="009D38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 xml:space="preserve">Условия участия в муниципальной программе определены постановлением администрации города от 12.12.2017 №2459 </w:t>
      </w:r>
      <w:r w:rsidR="00CA5B3F" w:rsidRPr="00B83F0B">
        <w:rPr>
          <w:rFonts w:ascii="Times New Roman" w:hAnsi="Times New Roman" w:cs="Times New Roman"/>
          <w:sz w:val="28"/>
          <w:szCs w:val="28"/>
        </w:rPr>
        <w:br/>
      </w:r>
      <w:r w:rsidRPr="00B83F0B">
        <w:rPr>
          <w:rFonts w:ascii="Times New Roman" w:hAnsi="Times New Roman" w:cs="Times New Roman"/>
          <w:sz w:val="28"/>
          <w:szCs w:val="28"/>
        </w:rPr>
        <w:t xml:space="preserve">«О муниципальной программе «Формирование современной городской среды» (далее – постановление №2459), в соответствии с которым в сентябре 2023 года на заседания Общественной комиссии по реализации муниципальной программе оценены 125 заявок на благоустройство дворовых территорий в 2024 году. Исходя из количества, набранных баллов, составлен рейтинг дворовых территорий. </w:t>
      </w:r>
    </w:p>
    <w:p w14:paraId="57C1D5CC" w14:textId="114B657F" w:rsidR="009D38AC" w:rsidRPr="00B83F0B" w:rsidRDefault="009D38AC" w:rsidP="009D38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Постановлением №2459 определено, что в случае, если несколько предложений наберут одинаковое количество баллов, очередность включения дворовой территории в муниципальную программу определяется исходя из даты предоставления предложения. Приоритет отдается предложению, поступившему ранее.</w:t>
      </w:r>
    </w:p>
    <w:p w14:paraId="6A654469" w14:textId="4233E4DA" w:rsidR="009D38AC" w:rsidRPr="00B83F0B" w:rsidRDefault="009D38AC" w:rsidP="009D38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Заявки, занявшие 37 и 38 место в рейтинге, набрали одинаковое количество баллов и поступили в Общественную комиссию по реализации муниципальной программы в один день, в связи с чем правовые основания для определения первоочередной заявки отсутствуют.</w:t>
      </w:r>
    </w:p>
    <w:p w14:paraId="44F7A85C" w14:textId="733814A0" w:rsidR="00F476E0" w:rsidRPr="00B83F0B" w:rsidRDefault="003B02ED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 xml:space="preserve">На основании лимитов финансовой поддержки за счет средств федерального, краевого бюджетов на проведение работ по благоустройству дворовых территорий </w:t>
      </w:r>
      <w:r w:rsidR="009D38AC" w:rsidRPr="00B83F0B">
        <w:rPr>
          <w:rFonts w:ascii="Times New Roman" w:hAnsi="Times New Roman" w:cs="Times New Roman"/>
          <w:sz w:val="28"/>
          <w:szCs w:val="28"/>
        </w:rPr>
        <w:t xml:space="preserve">и руководствуясь постановлением №2459 </w:t>
      </w:r>
      <w:r w:rsidRPr="00B83F0B">
        <w:rPr>
          <w:rFonts w:ascii="Times New Roman" w:hAnsi="Times New Roman" w:cs="Times New Roman"/>
          <w:sz w:val="28"/>
          <w:szCs w:val="28"/>
        </w:rPr>
        <w:t xml:space="preserve">Общественной комиссией по реализации муниципальной Программы определен адресный перечень дворовых территорий в количестве </w:t>
      </w:r>
      <w:r w:rsidR="006C0AB5" w:rsidRPr="00B83F0B">
        <w:rPr>
          <w:rFonts w:ascii="Times New Roman" w:hAnsi="Times New Roman" w:cs="Times New Roman"/>
          <w:sz w:val="28"/>
          <w:szCs w:val="28"/>
        </w:rPr>
        <w:t>38</w:t>
      </w:r>
      <w:r w:rsidRPr="00B83F0B">
        <w:rPr>
          <w:rFonts w:ascii="Times New Roman" w:hAnsi="Times New Roman" w:cs="Times New Roman"/>
          <w:sz w:val="28"/>
          <w:szCs w:val="28"/>
        </w:rPr>
        <w:t xml:space="preserve"> шт., подлежащих благоустройству в 202</w:t>
      </w:r>
      <w:r w:rsidR="006C0AB5" w:rsidRPr="00B83F0B">
        <w:rPr>
          <w:rFonts w:ascii="Times New Roman" w:hAnsi="Times New Roman" w:cs="Times New Roman"/>
          <w:sz w:val="28"/>
          <w:szCs w:val="28"/>
        </w:rPr>
        <w:t>4</w:t>
      </w:r>
      <w:r w:rsidRPr="00B83F0B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6C02AF28" w14:textId="5980F622" w:rsidR="00F476E0" w:rsidRPr="00B83F0B" w:rsidRDefault="00045A56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Адресный перечень дворовых территорий, прошедших рассмотрение</w:t>
      </w:r>
      <w:r w:rsidR="009A7FA2" w:rsidRPr="00B83F0B">
        <w:rPr>
          <w:rFonts w:ascii="Times New Roman" w:hAnsi="Times New Roman" w:cs="Times New Roman"/>
          <w:sz w:val="28"/>
          <w:szCs w:val="28"/>
        </w:rPr>
        <w:t xml:space="preserve"> </w:t>
      </w:r>
      <w:r w:rsidR="002B59F7" w:rsidRPr="00B83F0B">
        <w:rPr>
          <w:rFonts w:ascii="Times New Roman" w:hAnsi="Times New Roman" w:cs="Times New Roman"/>
          <w:sz w:val="28"/>
          <w:szCs w:val="28"/>
        </w:rPr>
        <w:br/>
      </w:r>
      <w:r w:rsidRPr="00B83F0B">
        <w:rPr>
          <w:rFonts w:ascii="Times New Roman" w:hAnsi="Times New Roman" w:cs="Times New Roman"/>
          <w:sz w:val="28"/>
          <w:szCs w:val="28"/>
        </w:rPr>
        <w:t xml:space="preserve">и оценку Общественной комиссией по реализации Программы, поступивших от заинтересованных лиц в Общественную комиссию </w:t>
      </w:r>
      <w:r w:rsidR="00B83F0B">
        <w:rPr>
          <w:rFonts w:ascii="Times New Roman" w:hAnsi="Times New Roman" w:cs="Times New Roman"/>
          <w:sz w:val="28"/>
          <w:szCs w:val="28"/>
        </w:rPr>
        <w:br/>
      </w:r>
      <w:r w:rsidRPr="00B83F0B">
        <w:rPr>
          <w:rFonts w:ascii="Times New Roman" w:hAnsi="Times New Roman" w:cs="Times New Roman"/>
          <w:sz w:val="28"/>
          <w:szCs w:val="28"/>
        </w:rPr>
        <w:t>по реализа</w:t>
      </w:r>
      <w:r w:rsidR="007156CF" w:rsidRPr="00B83F0B">
        <w:rPr>
          <w:rFonts w:ascii="Times New Roman" w:hAnsi="Times New Roman" w:cs="Times New Roman"/>
          <w:sz w:val="28"/>
          <w:szCs w:val="28"/>
        </w:rPr>
        <w:t>ции Программы на участие в 202</w:t>
      </w:r>
      <w:r w:rsidR="006C0AB5" w:rsidRPr="00B83F0B">
        <w:rPr>
          <w:rFonts w:ascii="Times New Roman" w:hAnsi="Times New Roman" w:cs="Times New Roman"/>
          <w:sz w:val="28"/>
          <w:szCs w:val="28"/>
        </w:rPr>
        <w:t>4</w:t>
      </w:r>
      <w:r w:rsidRPr="00B83F0B">
        <w:rPr>
          <w:rFonts w:ascii="Times New Roman" w:hAnsi="Times New Roman" w:cs="Times New Roman"/>
          <w:sz w:val="28"/>
          <w:szCs w:val="28"/>
        </w:rPr>
        <w:t xml:space="preserve"> году</w:t>
      </w:r>
      <w:r w:rsidR="00EC1AF6" w:rsidRPr="00B83F0B">
        <w:rPr>
          <w:rFonts w:ascii="Times New Roman" w:hAnsi="Times New Roman" w:cs="Times New Roman"/>
          <w:sz w:val="28"/>
          <w:szCs w:val="28"/>
        </w:rPr>
        <w:t>,</w:t>
      </w:r>
      <w:r w:rsidRPr="00B83F0B">
        <w:rPr>
          <w:rFonts w:ascii="Times New Roman" w:hAnsi="Times New Roman" w:cs="Times New Roman"/>
          <w:sz w:val="28"/>
          <w:szCs w:val="28"/>
        </w:rPr>
        <w:t xml:space="preserve"> представлен </w:t>
      </w:r>
      <w:r w:rsidR="00B83F0B">
        <w:rPr>
          <w:rFonts w:ascii="Times New Roman" w:hAnsi="Times New Roman" w:cs="Times New Roman"/>
          <w:sz w:val="28"/>
          <w:szCs w:val="28"/>
        </w:rPr>
        <w:br/>
      </w:r>
      <w:r w:rsidR="00A10555" w:rsidRPr="00B83F0B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3B02ED" w:rsidRPr="00B83F0B">
        <w:rPr>
          <w:rFonts w:ascii="Times New Roman" w:hAnsi="Times New Roman" w:cs="Times New Roman"/>
          <w:sz w:val="28"/>
          <w:szCs w:val="28"/>
        </w:rPr>
        <w:t>1</w:t>
      </w:r>
      <w:r w:rsidR="00A10555" w:rsidRPr="00B83F0B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14:paraId="52E84609" w14:textId="7CA58C6E" w:rsidR="00FA6F26" w:rsidRPr="00B83F0B" w:rsidRDefault="00FA6F26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Л</w:t>
      </w:r>
      <w:r w:rsidRPr="00B83F0B">
        <w:rPr>
          <w:rFonts w:ascii="Times New Roman" w:eastAsia="Times New Roman" w:hAnsi="Times New Roman"/>
          <w:sz w:val="28"/>
          <w:szCs w:val="28"/>
          <w:lang w:eastAsia="ru-RU"/>
        </w:rPr>
        <w:t xml:space="preserve">окально сметные расчеты на работы по благоустройству дворовых территорий, подлежащих </w:t>
      </w:r>
      <w:r w:rsidR="00714815" w:rsidRPr="00B83F0B"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благоустройству в 2024 году, составлены и прошли экспертизу на достоверность расценок </w:t>
      </w:r>
      <w:r w:rsidR="00714815" w:rsidRPr="00B83F0B">
        <w:rPr>
          <w:rFonts w:ascii="Times New Roman" w:hAnsi="Times New Roman"/>
          <w:sz w:val="28"/>
          <w:szCs w:val="28"/>
          <w:lang w:eastAsia="ru-RU"/>
        </w:rPr>
        <w:t>в КАУ «Алтайский региональный центр ценообразования в строительстве»</w:t>
      </w:r>
      <w:r w:rsidR="00714815" w:rsidRPr="00B83F0B">
        <w:rPr>
          <w:rFonts w:ascii="Times New Roman" w:eastAsia="Times New Roman" w:hAnsi="Times New Roman"/>
          <w:sz w:val="28"/>
          <w:szCs w:val="28"/>
          <w:lang w:eastAsia="ru-RU"/>
        </w:rPr>
        <w:t xml:space="preserve"> в 2023 году.</w:t>
      </w:r>
    </w:p>
    <w:p w14:paraId="3E06744A" w14:textId="5C506A02" w:rsidR="009A4DF8" w:rsidRPr="00B83F0B" w:rsidRDefault="0085541F" w:rsidP="0085541F">
      <w:pPr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Кроме того,</w:t>
      </w:r>
      <w:r w:rsidR="003B02ED" w:rsidRPr="00B83F0B">
        <w:rPr>
          <w:rFonts w:ascii="Times New Roman" w:hAnsi="Times New Roman" w:cs="Times New Roman"/>
          <w:sz w:val="28"/>
          <w:szCs w:val="28"/>
        </w:rPr>
        <w:t xml:space="preserve"> в приложении 11 к Программе сформирован резервный адресный перечень дворовых территорий, подлежащих благоустройству </w:t>
      </w:r>
      <w:r w:rsidRPr="00B83F0B">
        <w:rPr>
          <w:rFonts w:ascii="Times New Roman" w:hAnsi="Times New Roman" w:cs="Times New Roman"/>
          <w:sz w:val="28"/>
          <w:szCs w:val="28"/>
        </w:rPr>
        <w:br/>
      </w:r>
      <w:r w:rsidR="003B02ED" w:rsidRPr="00B83F0B">
        <w:rPr>
          <w:rFonts w:ascii="Times New Roman" w:hAnsi="Times New Roman" w:cs="Times New Roman"/>
          <w:sz w:val="28"/>
          <w:szCs w:val="28"/>
        </w:rPr>
        <w:lastRenderedPageBreak/>
        <w:t xml:space="preserve">в рамках Программы, </w:t>
      </w:r>
      <w:r w:rsidR="003B02ED" w:rsidRPr="00B83F0B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предложений (заявок), поступивших </w:t>
      </w:r>
      <w:r w:rsidRPr="00B83F0B">
        <w:rPr>
          <w:rFonts w:ascii="Times New Roman" w:eastAsia="Times New Roman" w:hAnsi="Times New Roman" w:cs="Times New Roman"/>
          <w:sz w:val="28"/>
          <w:szCs w:val="28"/>
        </w:rPr>
        <w:br/>
      </w:r>
      <w:r w:rsidR="003B02ED" w:rsidRPr="00B83F0B">
        <w:rPr>
          <w:rFonts w:ascii="Times New Roman" w:eastAsia="Times New Roman" w:hAnsi="Times New Roman" w:cs="Times New Roman"/>
          <w:sz w:val="28"/>
          <w:szCs w:val="28"/>
        </w:rPr>
        <w:t>на участие в Программе, прошедших рассмотрение и оценку Общественной комиссией, исходя из количества баллов, набранных по критериям.</w:t>
      </w:r>
    </w:p>
    <w:p w14:paraId="1F9542C9" w14:textId="77777777" w:rsidR="00B83F0B" w:rsidRDefault="00B83F0B" w:rsidP="00B553D9">
      <w:pPr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7FC5F631" w14:textId="436F4ACC" w:rsidR="00A3172A" w:rsidRPr="00B83F0B" w:rsidRDefault="00F476E0" w:rsidP="00B553D9">
      <w:pPr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2</w:t>
      </w:r>
      <w:r w:rsidR="004B450F" w:rsidRPr="00B83F0B">
        <w:rPr>
          <w:rFonts w:ascii="Times New Roman" w:hAnsi="Times New Roman" w:cs="Times New Roman"/>
          <w:sz w:val="28"/>
          <w:szCs w:val="28"/>
        </w:rPr>
        <w:t xml:space="preserve">. Приложение 3 </w:t>
      </w:r>
      <w:r w:rsidR="00167975" w:rsidRPr="00B83F0B">
        <w:rPr>
          <w:rFonts w:ascii="Times New Roman" w:hAnsi="Times New Roman" w:cs="Times New Roman"/>
          <w:sz w:val="28"/>
          <w:szCs w:val="28"/>
        </w:rPr>
        <w:t>«</w:t>
      </w:r>
      <w:r w:rsidR="004B450F" w:rsidRPr="00B83F0B">
        <w:rPr>
          <w:rFonts w:ascii="Times New Roman" w:hAnsi="Times New Roman" w:cs="Times New Roman"/>
          <w:sz w:val="28"/>
          <w:szCs w:val="28"/>
        </w:rPr>
        <w:t>СВЕДЕНИЯ об индикаторах П</w:t>
      </w:r>
      <w:r w:rsidR="00167975" w:rsidRPr="00B83F0B">
        <w:rPr>
          <w:rFonts w:ascii="Times New Roman" w:hAnsi="Times New Roman" w:cs="Times New Roman"/>
          <w:sz w:val="28"/>
          <w:szCs w:val="28"/>
        </w:rPr>
        <w:t>рограммы»</w:t>
      </w:r>
    </w:p>
    <w:p w14:paraId="6882A85D" w14:textId="77777777" w:rsidR="00EA2736" w:rsidRPr="00B83F0B" w:rsidRDefault="00EA2736" w:rsidP="0085541F">
      <w:pPr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5050E7F" w14:textId="06478FC8" w:rsidR="00577665" w:rsidRPr="00B83F0B" w:rsidRDefault="00577665" w:rsidP="00A44ED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>2.1. Значения индикатора</w:t>
      </w:r>
      <w:r w:rsidR="00802A5A"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3F0B">
        <w:rPr>
          <w:rFonts w:ascii="Times New Roman" w:hAnsi="Times New Roman" w:cs="Times New Roman"/>
          <w:bCs/>
          <w:sz w:val="28"/>
          <w:szCs w:val="28"/>
        </w:rPr>
        <w:t>№</w:t>
      </w:r>
      <w:r w:rsidR="00802A5A" w:rsidRPr="00B83F0B">
        <w:rPr>
          <w:rFonts w:ascii="Times New Roman" w:hAnsi="Times New Roman" w:cs="Times New Roman"/>
          <w:bCs/>
          <w:sz w:val="28"/>
          <w:szCs w:val="28"/>
        </w:rPr>
        <w:t>1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 «Среднее</w:t>
      </w:r>
      <w:r w:rsidR="00802A5A"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3F0B">
        <w:rPr>
          <w:rFonts w:ascii="Times New Roman" w:hAnsi="Times New Roman" w:cs="Times New Roman"/>
          <w:bCs/>
          <w:sz w:val="28"/>
          <w:szCs w:val="28"/>
        </w:rPr>
        <w:t>значение индекса</w:t>
      </w:r>
      <w:r w:rsidR="00802A5A"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качества городской среды по городу Барнаулу» в </w:t>
      </w:r>
      <w:r w:rsidR="003D61DB">
        <w:rPr>
          <w:rFonts w:ascii="Times New Roman" w:hAnsi="Times New Roman" w:cs="Times New Roman"/>
          <w:bCs/>
          <w:sz w:val="28"/>
          <w:szCs w:val="28"/>
        </w:rPr>
        <w:t xml:space="preserve">2023, </w:t>
      </w:r>
      <w:r w:rsidRPr="00B83F0B">
        <w:rPr>
          <w:rFonts w:ascii="Times New Roman" w:hAnsi="Times New Roman" w:cs="Times New Roman"/>
          <w:bCs/>
          <w:sz w:val="28"/>
          <w:szCs w:val="28"/>
        </w:rPr>
        <w:t>2024 год</w:t>
      </w:r>
      <w:r w:rsidR="003D61DB">
        <w:rPr>
          <w:rFonts w:ascii="Times New Roman" w:hAnsi="Times New Roman" w:cs="Times New Roman"/>
          <w:bCs/>
          <w:sz w:val="28"/>
          <w:szCs w:val="28"/>
        </w:rPr>
        <w:t>ах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 скорректировано </w:t>
      </w:r>
      <w:r w:rsidRPr="00B83F0B">
        <w:rPr>
          <w:rFonts w:ascii="Times New Roman" w:hAnsi="Times New Roman" w:cs="Times New Roman"/>
          <w:bCs/>
          <w:sz w:val="28"/>
          <w:szCs w:val="28"/>
        </w:rPr>
        <w:br/>
        <w:t>в соответствии с Соглашени</w:t>
      </w:r>
      <w:r w:rsidR="00306B06">
        <w:rPr>
          <w:rFonts w:ascii="Times New Roman" w:hAnsi="Times New Roman" w:cs="Times New Roman"/>
          <w:bCs/>
          <w:sz w:val="28"/>
          <w:szCs w:val="28"/>
        </w:rPr>
        <w:t>ем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 о предоставлении субсидии из бюджета Алтайского края бюджету города Барнаула на поддержку муниципальной программы формирования современной городской среды в рамках регионального проекта «Формирование комфортной городской среды» от 27.01.2023 №01701000-1-2023-016.</w:t>
      </w:r>
    </w:p>
    <w:p w14:paraId="7781EDA5" w14:textId="1D9C4403" w:rsidR="00F476E0" w:rsidRPr="00B83F0B" w:rsidRDefault="00F82F2A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>2</w:t>
      </w:r>
      <w:r w:rsidR="00900CD7" w:rsidRPr="00B83F0B">
        <w:rPr>
          <w:rFonts w:ascii="Times New Roman" w:hAnsi="Times New Roman" w:cs="Times New Roman"/>
          <w:bCs/>
          <w:sz w:val="28"/>
          <w:szCs w:val="28"/>
        </w:rPr>
        <w:t>.</w:t>
      </w:r>
      <w:r w:rsidR="00577665" w:rsidRPr="00B83F0B">
        <w:rPr>
          <w:rFonts w:ascii="Times New Roman" w:hAnsi="Times New Roman" w:cs="Times New Roman"/>
          <w:bCs/>
          <w:sz w:val="28"/>
          <w:szCs w:val="28"/>
        </w:rPr>
        <w:t>2</w:t>
      </w:r>
      <w:r w:rsidR="00900CD7" w:rsidRPr="00B83F0B">
        <w:rPr>
          <w:rFonts w:ascii="Times New Roman" w:hAnsi="Times New Roman" w:cs="Times New Roman"/>
          <w:bCs/>
          <w:sz w:val="28"/>
          <w:szCs w:val="28"/>
        </w:rPr>
        <w:t>.</w:t>
      </w:r>
      <w:r w:rsidR="002B59F7" w:rsidRPr="00B83F0B">
        <w:rPr>
          <w:rFonts w:ascii="Times New Roman" w:hAnsi="Times New Roman" w:cs="Times New Roman"/>
          <w:bCs/>
          <w:sz w:val="28"/>
          <w:szCs w:val="28"/>
        </w:rPr>
        <w:t> </w:t>
      </w:r>
      <w:r w:rsidR="00686EA1" w:rsidRPr="00B83F0B">
        <w:rPr>
          <w:rFonts w:ascii="Times New Roman" w:hAnsi="Times New Roman" w:cs="Times New Roman"/>
          <w:bCs/>
          <w:sz w:val="28"/>
          <w:szCs w:val="28"/>
        </w:rPr>
        <w:t>Значения индикатора</w:t>
      </w:r>
      <w:r w:rsidR="006A2B2F" w:rsidRPr="00B83F0B">
        <w:rPr>
          <w:rFonts w:ascii="Times New Roman" w:hAnsi="Times New Roman" w:cs="Times New Roman"/>
          <w:bCs/>
          <w:sz w:val="28"/>
          <w:szCs w:val="28"/>
        </w:rPr>
        <w:t xml:space="preserve"> №3</w:t>
      </w:r>
      <w:r w:rsidR="00686EA1" w:rsidRPr="00B83F0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E1CEB" w:rsidRPr="00B83F0B">
        <w:rPr>
          <w:rFonts w:ascii="Times New Roman" w:hAnsi="Times New Roman" w:cs="Times New Roman"/>
          <w:bCs/>
          <w:sz w:val="28"/>
          <w:szCs w:val="28"/>
        </w:rPr>
        <w:t>Количество благоустроенных дворовых территорий, в том числе, из них с начала текущего года</w:t>
      </w:r>
      <w:r w:rsidR="00686EA1" w:rsidRPr="00B83F0B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F476E0" w:rsidRPr="00B83F0B">
        <w:rPr>
          <w:rFonts w:ascii="Times New Roman" w:hAnsi="Times New Roman" w:cs="Times New Roman"/>
          <w:bCs/>
          <w:sz w:val="28"/>
          <w:szCs w:val="28"/>
        </w:rPr>
        <w:t>с 2018 по 20</w:t>
      </w:r>
      <w:r w:rsidR="007156CF" w:rsidRPr="00B83F0B">
        <w:rPr>
          <w:rFonts w:ascii="Times New Roman" w:hAnsi="Times New Roman" w:cs="Times New Roman"/>
          <w:bCs/>
          <w:sz w:val="28"/>
          <w:szCs w:val="28"/>
        </w:rPr>
        <w:t>2</w:t>
      </w:r>
      <w:r w:rsidR="006C0AB5" w:rsidRPr="00B83F0B">
        <w:rPr>
          <w:rFonts w:ascii="Times New Roman" w:hAnsi="Times New Roman" w:cs="Times New Roman"/>
          <w:bCs/>
          <w:sz w:val="28"/>
          <w:szCs w:val="28"/>
        </w:rPr>
        <w:t>3</w:t>
      </w:r>
      <w:r w:rsidR="00686EA1" w:rsidRPr="00B83F0B">
        <w:rPr>
          <w:rFonts w:ascii="Times New Roman" w:hAnsi="Times New Roman" w:cs="Times New Roman"/>
          <w:bCs/>
          <w:sz w:val="28"/>
          <w:szCs w:val="28"/>
        </w:rPr>
        <w:t xml:space="preserve"> годы, оставлены без изменений</w:t>
      </w:r>
      <w:r w:rsidR="0055760D" w:rsidRPr="00B83F0B">
        <w:rPr>
          <w:rFonts w:ascii="Times New Roman" w:hAnsi="Times New Roman" w:cs="Times New Roman"/>
          <w:bCs/>
          <w:sz w:val="28"/>
          <w:szCs w:val="28"/>
        </w:rPr>
        <w:t>, показывают количество благоустраиваемых дворовых территорий с нарастающим итогом</w:t>
      </w:r>
      <w:r w:rsidR="00F476E0" w:rsidRPr="00B83F0B">
        <w:rPr>
          <w:rFonts w:ascii="Times New Roman" w:hAnsi="Times New Roman" w:cs="Times New Roman"/>
          <w:bCs/>
          <w:sz w:val="28"/>
          <w:szCs w:val="28"/>
        </w:rPr>
        <w:t>.</w:t>
      </w:r>
    </w:p>
    <w:p w14:paraId="4B1257B3" w14:textId="3C2FE838" w:rsidR="00DE44B8" w:rsidRPr="00B83F0B" w:rsidRDefault="006A4CB5" w:rsidP="006A4C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 xml:space="preserve">Данный индикатор скорректирован комитетом </w:t>
      </w:r>
      <w:r w:rsidRPr="00B83F0B">
        <w:rPr>
          <w:rFonts w:ascii="Times New Roman" w:hAnsi="Times New Roman" w:cs="Times New Roman"/>
          <w:sz w:val="28"/>
          <w:szCs w:val="28"/>
        </w:rPr>
        <w:t>жилищно-коммунального хозяйства города Барнаула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 в связи с рекомендациями Счетной палаты города Барнаула по итогам экспертно-аналитического мероприятия «Мониторинг реализации муниципальной составляющей региональных и национальных проектов в городском округе – городе Барнауле Алтайского края за 2022 год»</w:t>
      </w:r>
      <w:r w:rsidR="00FE74C5" w:rsidRPr="00B83F0B">
        <w:rPr>
          <w:rFonts w:ascii="Times New Roman" w:hAnsi="Times New Roman" w:cs="Times New Roman"/>
          <w:bCs/>
          <w:sz w:val="28"/>
          <w:szCs w:val="28"/>
        </w:rPr>
        <w:t>:</w:t>
      </w:r>
    </w:p>
    <w:p w14:paraId="3085AC53" w14:textId="77777777" w:rsidR="00FE74C5" w:rsidRPr="00B83F0B" w:rsidRDefault="00FE74C5" w:rsidP="006A4C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>- в части наименования показателя добавлено уточняющее значение «Из них с начала текущего финансового года»;</w:t>
      </w:r>
    </w:p>
    <w:p w14:paraId="3E6EA55D" w14:textId="5932851D" w:rsidR="00FE74C5" w:rsidRPr="00B83F0B" w:rsidRDefault="00FE74C5" w:rsidP="006A4C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 xml:space="preserve">- в части величины показателя </w:t>
      </w:r>
      <w:r w:rsidR="008A3289" w:rsidRPr="00B83F0B">
        <w:rPr>
          <w:rFonts w:ascii="Times New Roman" w:hAnsi="Times New Roman" w:cs="Times New Roman"/>
          <w:bCs/>
          <w:sz w:val="28"/>
          <w:szCs w:val="28"/>
        </w:rPr>
        <w:t>добавлено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 количество </w:t>
      </w:r>
      <w:r w:rsidR="008A3289" w:rsidRPr="00B83F0B">
        <w:rPr>
          <w:rFonts w:ascii="Times New Roman" w:hAnsi="Times New Roman" w:cs="Times New Roman"/>
          <w:bCs/>
          <w:sz w:val="28"/>
          <w:szCs w:val="28"/>
        </w:rPr>
        <w:t xml:space="preserve">ежегодно </w:t>
      </w:r>
      <w:r w:rsidRPr="00B83F0B">
        <w:rPr>
          <w:rFonts w:ascii="Times New Roman" w:hAnsi="Times New Roman" w:cs="Times New Roman"/>
          <w:bCs/>
          <w:sz w:val="28"/>
          <w:szCs w:val="28"/>
        </w:rPr>
        <w:t>благоустроенных дворовых территорий</w:t>
      </w:r>
      <w:r w:rsidR="008A3289" w:rsidRPr="00B83F0B">
        <w:rPr>
          <w:rFonts w:ascii="Times New Roman" w:hAnsi="Times New Roman" w:cs="Times New Roman"/>
          <w:bCs/>
          <w:sz w:val="28"/>
          <w:szCs w:val="28"/>
        </w:rPr>
        <w:t xml:space="preserve">, без нарастающего итога. 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E86C86E" w14:textId="003AF173" w:rsidR="0055760D" w:rsidRPr="00B83F0B" w:rsidRDefault="00CA5B3F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>Значение индикатора в 2024 году скорректировано в</w:t>
      </w:r>
      <w:r w:rsidR="00F476E0" w:rsidRPr="00B83F0B">
        <w:rPr>
          <w:rFonts w:ascii="Times New Roman" w:hAnsi="Times New Roman" w:cs="Times New Roman"/>
          <w:bCs/>
          <w:sz w:val="28"/>
          <w:szCs w:val="28"/>
        </w:rPr>
        <w:t xml:space="preserve"> соответствии </w:t>
      </w:r>
      <w:r w:rsidR="00802A5A" w:rsidRPr="00B83F0B">
        <w:rPr>
          <w:rFonts w:ascii="Times New Roman" w:hAnsi="Times New Roman" w:cs="Times New Roman"/>
          <w:bCs/>
          <w:sz w:val="28"/>
          <w:szCs w:val="28"/>
        </w:rPr>
        <w:br/>
      </w:r>
      <w:r w:rsidR="00C81A42" w:rsidRPr="00B83F0B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6A4CB5" w:rsidRPr="00B83F0B">
        <w:rPr>
          <w:rFonts w:ascii="Times New Roman" w:hAnsi="Times New Roman" w:cs="Times New Roman"/>
          <w:bCs/>
          <w:sz w:val="28"/>
          <w:szCs w:val="28"/>
        </w:rPr>
        <w:t>дополнительным соглашением от 26.12.2023 №</w:t>
      </w:r>
      <w:r w:rsidR="006A4CB5" w:rsidRPr="00B83F0B">
        <w:rPr>
          <w:rFonts w:ascii="Times New Roman" w:hAnsi="Times New Roman" w:cs="Times New Roman"/>
          <w:sz w:val="28"/>
          <w:szCs w:val="28"/>
        </w:rPr>
        <w:t xml:space="preserve">01701000-1-2023-016/1 </w:t>
      </w:r>
      <w:r w:rsidR="002B59F7" w:rsidRPr="00B83F0B">
        <w:rPr>
          <w:rFonts w:ascii="Times New Roman" w:hAnsi="Times New Roman" w:cs="Times New Roman"/>
          <w:sz w:val="28"/>
          <w:szCs w:val="28"/>
        </w:rPr>
        <w:br/>
      </w:r>
      <w:r w:rsidR="006A4CB5" w:rsidRPr="00B83F0B">
        <w:rPr>
          <w:rFonts w:ascii="Times New Roman" w:hAnsi="Times New Roman" w:cs="Times New Roman"/>
          <w:bCs/>
          <w:sz w:val="28"/>
          <w:szCs w:val="28"/>
        </w:rPr>
        <w:t>к Соглашению о предоставлении субсидии из бюджета Алтайского края бюджету города Барнаула на поддержку муниципальной программы формирования современной городской среды в рамках регионального проекта «Формирование комфортной городской среды» от 27.01.2023 №01701000-1-2023-016</w:t>
      </w:r>
      <w:r w:rsidR="00F1450D" w:rsidRPr="00B83F0B">
        <w:rPr>
          <w:rFonts w:ascii="Times New Roman" w:hAnsi="Times New Roman" w:cs="Times New Roman"/>
          <w:bCs/>
          <w:sz w:val="28"/>
          <w:szCs w:val="28"/>
        </w:rPr>
        <w:t xml:space="preserve"> (далее – </w:t>
      </w:r>
      <w:r w:rsidR="008A28B1" w:rsidRPr="00B83F0B">
        <w:rPr>
          <w:rFonts w:ascii="Times New Roman" w:hAnsi="Times New Roman" w:cs="Times New Roman"/>
          <w:bCs/>
          <w:sz w:val="28"/>
          <w:szCs w:val="28"/>
        </w:rPr>
        <w:t>Д</w:t>
      </w:r>
      <w:r w:rsidR="00F1450D" w:rsidRPr="00B83F0B">
        <w:rPr>
          <w:rFonts w:ascii="Times New Roman" w:hAnsi="Times New Roman" w:cs="Times New Roman"/>
          <w:bCs/>
          <w:sz w:val="28"/>
          <w:szCs w:val="28"/>
        </w:rPr>
        <w:t>ополнительное соглашение).</w:t>
      </w:r>
      <w:r w:rsidR="00F476E0"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450D" w:rsidRPr="00B83F0B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 w:rsidR="008A28B1" w:rsidRPr="00B83F0B">
        <w:rPr>
          <w:rFonts w:ascii="Times New Roman" w:hAnsi="Times New Roman" w:cs="Times New Roman"/>
          <w:bCs/>
          <w:sz w:val="28"/>
          <w:szCs w:val="28"/>
        </w:rPr>
        <w:t>Д</w:t>
      </w:r>
      <w:r w:rsidR="00F1450D" w:rsidRPr="00B83F0B">
        <w:rPr>
          <w:rFonts w:ascii="Times New Roman" w:hAnsi="Times New Roman" w:cs="Times New Roman"/>
          <w:bCs/>
          <w:sz w:val="28"/>
          <w:szCs w:val="28"/>
        </w:rPr>
        <w:t xml:space="preserve">ополнительному соглашению </w:t>
      </w:r>
      <w:r w:rsidR="006A4CB5" w:rsidRPr="00B83F0B">
        <w:rPr>
          <w:rFonts w:ascii="Times New Roman" w:hAnsi="Times New Roman" w:cs="Times New Roman"/>
          <w:bCs/>
          <w:sz w:val="28"/>
          <w:szCs w:val="28"/>
        </w:rPr>
        <w:t>индикатор «Количество благоустроенных дворовых территорий, включенных в муниципальную программу формирования современной городской среды»</w:t>
      </w:r>
      <w:r w:rsidR="00C56AF6" w:rsidRPr="00B83F0B">
        <w:rPr>
          <w:rFonts w:ascii="Times New Roman" w:hAnsi="Times New Roman" w:cs="Times New Roman"/>
          <w:bCs/>
          <w:sz w:val="28"/>
          <w:szCs w:val="28"/>
        </w:rPr>
        <w:t xml:space="preserve"> составляет не менее 37 шт</w:t>
      </w:r>
      <w:r w:rsidR="00455E42" w:rsidRPr="00B83F0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23C3F69C" w14:textId="25D4F26C" w:rsidR="0055760D" w:rsidRPr="00B83F0B" w:rsidRDefault="0055760D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 xml:space="preserve">Значения индикатора </w:t>
      </w:r>
      <w:r w:rsidR="006A2B2F" w:rsidRPr="00B83F0B">
        <w:rPr>
          <w:rFonts w:ascii="Times New Roman" w:hAnsi="Times New Roman" w:cs="Times New Roman"/>
          <w:bCs/>
          <w:sz w:val="28"/>
          <w:szCs w:val="28"/>
        </w:rPr>
        <w:t>№3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F12886" w:rsidRPr="00B83F0B">
        <w:rPr>
          <w:rFonts w:ascii="Times New Roman" w:hAnsi="Times New Roman" w:cs="Times New Roman"/>
          <w:bCs/>
          <w:sz w:val="28"/>
          <w:szCs w:val="28"/>
        </w:rPr>
        <w:t>Количество благоустроенных дворовых территорий, в том числе, из них с начала текущего года</w:t>
      </w:r>
      <w:r w:rsidRPr="00B83F0B">
        <w:rPr>
          <w:rFonts w:ascii="Times New Roman" w:hAnsi="Times New Roman" w:cs="Times New Roman"/>
          <w:bCs/>
          <w:sz w:val="28"/>
          <w:szCs w:val="28"/>
        </w:rPr>
        <w:t>» с 2018 по 202</w:t>
      </w:r>
      <w:r w:rsidR="00EA2736" w:rsidRPr="00B83F0B">
        <w:rPr>
          <w:rFonts w:ascii="Times New Roman" w:hAnsi="Times New Roman" w:cs="Times New Roman"/>
          <w:bCs/>
          <w:sz w:val="28"/>
          <w:szCs w:val="28"/>
        </w:rPr>
        <w:t>5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 годы показывают количество благоустраиваемых дворовых территорий с нарастающим итогом: в том числе </w:t>
      </w:r>
      <w:r w:rsidR="00186465" w:rsidRPr="00B83F0B">
        <w:rPr>
          <w:rFonts w:ascii="Times New Roman" w:hAnsi="Times New Roman" w:cs="Times New Roman"/>
          <w:bCs/>
          <w:sz w:val="28"/>
          <w:szCs w:val="28"/>
        </w:rPr>
        <w:t xml:space="preserve">по годам: </w:t>
      </w:r>
      <w:r w:rsidR="007156CF" w:rsidRPr="00B83F0B">
        <w:rPr>
          <w:rFonts w:ascii="Times New Roman" w:hAnsi="Times New Roman" w:cs="Times New Roman"/>
          <w:bCs/>
          <w:sz w:val="28"/>
          <w:szCs w:val="28"/>
        </w:rPr>
        <w:t xml:space="preserve">2016 год – 1511, 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2017 год – 1617, 2018 год – 1682, </w:t>
      </w:r>
      <w:r w:rsidR="00C81A42" w:rsidRPr="00B83F0B">
        <w:rPr>
          <w:rFonts w:ascii="Times New Roman" w:hAnsi="Times New Roman" w:cs="Times New Roman"/>
          <w:bCs/>
          <w:sz w:val="28"/>
          <w:szCs w:val="28"/>
        </w:rPr>
        <w:t>2019 год – 1765, 2020 год – 1846</w:t>
      </w:r>
      <w:r w:rsidRPr="00B83F0B">
        <w:rPr>
          <w:rFonts w:ascii="Times New Roman" w:hAnsi="Times New Roman" w:cs="Times New Roman"/>
          <w:bCs/>
          <w:sz w:val="28"/>
          <w:szCs w:val="28"/>
        </w:rPr>
        <w:t>, 2021 год – 19</w:t>
      </w:r>
      <w:r w:rsidR="007156CF" w:rsidRPr="00B83F0B">
        <w:rPr>
          <w:rFonts w:ascii="Times New Roman" w:hAnsi="Times New Roman" w:cs="Times New Roman"/>
          <w:bCs/>
          <w:sz w:val="28"/>
          <w:szCs w:val="28"/>
        </w:rPr>
        <w:t>12, 2022 год – 1977</w:t>
      </w:r>
      <w:r w:rsidR="00C81A42" w:rsidRPr="00B83F0B">
        <w:rPr>
          <w:rFonts w:ascii="Times New Roman" w:hAnsi="Times New Roman" w:cs="Times New Roman"/>
          <w:bCs/>
          <w:sz w:val="28"/>
          <w:szCs w:val="28"/>
        </w:rPr>
        <w:t>, 202</w:t>
      </w:r>
      <w:r w:rsidR="007156CF" w:rsidRPr="00B83F0B">
        <w:rPr>
          <w:rFonts w:ascii="Times New Roman" w:hAnsi="Times New Roman" w:cs="Times New Roman"/>
          <w:bCs/>
          <w:sz w:val="28"/>
          <w:szCs w:val="28"/>
        </w:rPr>
        <w:t>3 год</w:t>
      </w:r>
      <w:r w:rsidR="00C81A42" w:rsidRPr="00B83F0B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7156CF" w:rsidRPr="00B83F0B">
        <w:rPr>
          <w:rFonts w:ascii="Times New Roman" w:hAnsi="Times New Roman" w:cs="Times New Roman"/>
          <w:bCs/>
          <w:sz w:val="28"/>
          <w:szCs w:val="28"/>
        </w:rPr>
        <w:t>204</w:t>
      </w:r>
      <w:r w:rsidR="00EA2736" w:rsidRPr="00B83F0B">
        <w:rPr>
          <w:rFonts w:ascii="Times New Roman" w:hAnsi="Times New Roman" w:cs="Times New Roman"/>
          <w:bCs/>
          <w:sz w:val="28"/>
          <w:szCs w:val="28"/>
        </w:rPr>
        <w:t>0</w:t>
      </w:r>
      <w:r w:rsidR="007156CF" w:rsidRPr="00B83F0B">
        <w:rPr>
          <w:rFonts w:ascii="Times New Roman" w:hAnsi="Times New Roman" w:cs="Times New Roman"/>
          <w:bCs/>
          <w:sz w:val="28"/>
          <w:szCs w:val="28"/>
        </w:rPr>
        <w:t xml:space="preserve">, 2024 год – </w:t>
      </w:r>
      <w:r w:rsidR="00F12886" w:rsidRPr="00B83F0B">
        <w:rPr>
          <w:rFonts w:ascii="Times New Roman" w:hAnsi="Times New Roman" w:cs="Times New Roman"/>
          <w:bCs/>
          <w:sz w:val="28"/>
          <w:szCs w:val="28"/>
        </w:rPr>
        <w:t>2078</w:t>
      </w:r>
      <w:r w:rsidR="002249BE" w:rsidRPr="00B83F0B">
        <w:rPr>
          <w:rFonts w:ascii="Times New Roman" w:hAnsi="Times New Roman" w:cs="Times New Roman"/>
          <w:bCs/>
          <w:sz w:val="28"/>
          <w:szCs w:val="28"/>
        </w:rPr>
        <w:t xml:space="preserve">, 2025 год </w:t>
      </w:r>
      <w:r w:rsidR="00F12886" w:rsidRPr="00B83F0B">
        <w:rPr>
          <w:rFonts w:ascii="Times New Roman" w:hAnsi="Times New Roman" w:cs="Times New Roman"/>
          <w:bCs/>
          <w:sz w:val="28"/>
          <w:szCs w:val="28"/>
        </w:rPr>
        <w:t>– 2078</w:t>
      </w:r>
      <w:r w:rsidR="003E6722" w:rsidRPr="00B83F0B">
        <w:rPr>
          <w:rFonts w:ascii="Times New Roman" w:hAnsi="Times New Roman" w:cs="Times New Roman"/>
          <w:bCs/>
          <w:sz w:val="28"/>
          <w:szCs w:val="28"/>
        </w:rPr>
        <w:t>.</w:t>
      </w:r>
    </w:p>
    <w:p w14:paraId="2FD87F90" w14:textId="3C8BD48D" w:rsidR="00A3172A" w:rsidRPr="00B83F0B" w:rsidRDefault="00361C8A" w:rsidP="003340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lastRenderedPageBreak/>
        <w:t>2.</w:t>
      </w:r>
      <w:r w:rsidR="00577665" w:rsidRPr="00B83F0B">
        <w:rPr>
          <w:rFonts w:ascii="Times New Roman" w:hAnsi="Times New Roman" w:cs="Times New Roman"/>
          <w:bCs/>
          <w:sz w:val="28"/>
          <w:szCs w:val="28"/>
        </w:rPr>
        <w:t>3</w:t>
      </w:r>
      <w:r w:rsidRPr="00B83F0B">
        <w:rPr>
          <w:rFonts w:ascii="Times New Roman" w:hAnsi="Times New Roman" w:cs="Times New Roman"/>
          <w:bCs/>
          <w:sz w:val="28"/>
          <w:szCs w:val="28"/>
        </w:rPr>
        <w:t>.</w:t>
      </w:r>
      <w:r w:rsidR="002B59F7" w:rsidRPr="00B83F0B">
        <w:rPr>
          <w:rFonts w:ascii="Times New Roman" w:hAnsi="Times New Roman" w:cs="Times New Roman"/>
          <w:bCs/>
          <w:sz w:val="28"/>
          <w:szCs w:val="28"/>
        </w:rPr>
        <w:t> </w:t>
      </w:r>
      <w:r w:rsidR="00DB5605" w:rsidRPr="00B83F0B">
        <w:rPr>
          <w:rFonts w:ascii="Times New Roman" w:hAnsi="Times New Roman" w:cs="Times New Roman"/>
          <w:bCs/>
          <w:sz w:val="28"/>
          <w:szCs w:val="28"/>
        </w:rPr>
        <w:t>Значени</w:t>
      </w:r>
      <w:r w:rsidR="00E83C0F" w:rsidRPr="00B83F0B">
        <w:rPr>
          <w:rFonts w:ascii="Times New Roman" w:hAnsi="Times New Roman" w:cs="Times New Roman"/>
          <w:bCs/>
          <w:sz w:val="28"/>
          <w:szCs w:val="28"/>
        </w:rPr>
        <w:t>я</w:t>
      </w:r>
      <w:r w:rsidR="00DB5605" w:rsidRPr="00B83F0B">
        <w:rPr>
          <w:rFonts w:ascii="Times New Roman" w:hAnsi="Times New Roman" w:cs="Times New Roman"/>
          <w:bCs/>
          <w:sz w:val="28"/>
          <w:szCs w:val="28"/>
        </w:rPr>
        <w:t xml:space="preserve"> индикатора №4</w:t>
      </w:r>
      <w:r w:rsidR="00334033" w:rsidRPr="00B83F0B">
        <w:rPr>
          <w:rFonts w:ascii="Times New Roman" w:hAnsi="Times New Roman" w:cs="Times New Roman"/>
          <w:bCs/>
          <w:sz w:val="28"/>
          <w:szCs w:val="28"/>
        </w:rPr>
        <w:t xml:space="preserve"> «Доля благоустроенных дворовых территорий от общего числа дворовых территорий города, которые признаны нуждающимися в благоустройстве» на 2023 – 2025 годы не рассчитыва</w:t>
      </w:r>
      <w:r w:rsidR="00E83C0F" w:rsidRPr="00B83F0B">
        <w:rPr>
          <w:rFonts w:ascii="Times New Roman" w:hAnsi="Times New Roman" w:cs="Times New Roman"/>
          <w:bCs/>
          <w:sz w:val="28"/>
          <w:szCs w:val="28"/>
        </w:rPr>
        <w:t>ю</w:t>
      </w:r>
      <w:r w:rsidR="00334033" w:rsidRPr="00B83F0B">
        <w:rPr>
          <w:rFonts w:ascii="Times New Roman" w:hAnsi="Times New Roman" w:cs="Times New Roman"/>
          <w:bCs/>
          <w:sz w:val="28"/>
          <w:szCs w:val="28"/>
        </w:rPr>
        <w:t>тся, так как не явля</w:t>
      </w:r>
      <w:r w:rsidR="00E83C0F" w:rsidRPr="00B83F0B">
        <w:rPr>
          <w:rFonts w:ascii="Times New Roman" w:hAnsi="Times New Roman" w:cs="Times New Roman"/>
          <w:bCs/>
          <w:sz w:val="28"/>
          <w:szCs w:val="28"/>
        </w:rPr>
        <w:t>ю</w:t>
      </w:r>
      <w:r w:rsidR="00334033" w:rsidRPr="00B83F0B">
        <w:rPr>
          <w:rFonts w:ascii="Times New Roman" w:hAnsi="Times New Roman" w:cs="Times New Roman"/>
          <w:bCs/>
          <w:sz w:val="28"/>
          <w:szCs w:val="28"/>
        </w:rPr>
        <w:t>тся целевым показателем исполнения соглашения, заключенного администрацией города с Министерством строительства и жилищно-коммунального хозяйства Алтайского края от 27.01.2023 №01701000-1-2023-016.</w:t>
      </w:r>
    </w:p>
    <w:p w14:paraId="1FA27654" w14:textId="7F7A96A4" w:rsidR="007A7287" w:rsidRPr="00B83F0B" w:rsidRDefault="00361C8A" w:rsidP="003340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>2.</w:t>
      </w:r>
      <w:r w:rsidR="00577665" w:rsidRPr="00B83F0B">
        <w:rPr>
          <w:rFonts w:ascii="Times New Roman" w:hAnsi="Times New Roman" w:cs="Times New Roman"/>
          <w:bCs/>
          <w:sz w:val="28"/>
          <w:szCs w:val="28"/>
        </w:rPr>
        <w:t>4</w:t>
      </w:r>
      <w:r w:rsidRPr="00B83F0B">
        <w:rPr>
          <w:rFonts w:ascii="Times New Roman" w:hAnsi="Times New Roman" w:cs="Times New Roman"/>
          <w:bCs/>
          <w:sz w:val="28"/>
          <w:szCs w:val="28"/>
        </w:rPr>
        <w:t>.</w:t>
      </w:r>
      <w:r w:rsidR="002B59F7" w:rsidRPr="00B83F0B">
        <w:rPr>
          <w:rFonts w:ascii="Times New Roman" w:hAnsi="Times New Roman" w:cs="Times New Roman"/>
          <w:bCs/>
          <w:sz w:val="28"/>
          <w:szCs w:val="28"/>
        </w:rPr>
        <w:t> 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Значения индикатора №5 «Количество благоустроенных общественных территорий, в том числе территории работы, на которых выполняются поэтапно» с 2017 по 2025 годы показывают количество благоустраиваемых общественных территорий, в том числе территории работы, на которых выполняются поэтапно, с нарастающим итогом. </w:t>
      </w:r>
    </w:p>
    <w:p w14:paraId="2A9BCE85" w14:textId="2AE6F419" w:rsidR="00C773A9" w:rsidRPr="00B83F0B" w:rsidRDefault="00C773A9" w:rsidP="00C773A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 xml:space="preserve">Значения индикатора №5 «Количество благоустроенных общественных территорий, в том числе территории работы, на которых выполняются поэтапно» с </w:t>
      </w:r>
      <w:r w:rsidR="000B6CD3" w:rsidRPr="00B83F0B">
        <w:rPr>
          <w:rFonts w:ascii="Times New Roman" w:hAnsi="Times New Roman" w:cs="Times New Roman"/>
          <w:bCs/>
          <w:sz w:val="28"/>
          <w:szCs w:val="28"/>
        </w:rPr>
        <w:t xml:space="preserve">2017 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по 2025 годы показывают количество благоустраиваемых дворовых территорий с нарастающим итогом: в том числе по годам: 2017 год – 3, 2018 год – 9, 2019 год – 12, 2020 год – 17, 2021 год – 20, 2022 год – 23, 2023 год – 26, 2024 год – </w:t>
      </w:r>
      <w:r w:rsidR="000B6CD3" w:rsidRPr="00B83F0B">
        <w:rPr>
          <w:rFonts w:ascii="Times New Roman" w:hAnsi="Times New Roman" w:cs="Times New Roman"/>
          <w:bCs/>
          <w:sz w:val="28"/>
          <w:szCs w:val="28"/>
        </w:rPr>
        <w:t>29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, 2025 год – </w:t>
      </w:r>
      <w:r w:rsidR="000B6CD3" w:rsidRPr="00B83F0B">
        <w:rPr>
          <w:rFonts w:ascii="Times New Roman" w:hAnsi="Times New Roman" w:cs="Times New Roman"/>
          <w:bCs/>
          <w:sz w:val="28"/>
          <w:szCs w:val="28"/>
        </w:rPr>
        <w:t>66</w:t>
      </w:r>
      <w:r w:rsidR="00CA5B3F" w:rsidRPr="00B83F0B">
        <w:rPr>
          <w:rFonts w:ascii="Times New Roman" w:hAnsi="Times New Roman" w:cs="Times New Roman"/>
          <w:bCs/>
          <w:sz w:val="28"/>
          <w:szCs w:val="28"/>
        </w:rPr>
        <w:t>.</w:t>
      </w:r>
    </w:p>
    <w:p w14:paraId="0A433AA4" w14:textId="792F1C96" w:rsidR="00854C44" w:rsidRPr="00B83F0B" w:rsidRDefault="00F82F2A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>2</w:t>
      </w:r>
      <w:r w:rsidR="00900CD7" w:rsidRPr="00B83F0B">
        <w:rPr>
          <w:rFonts w:ascii="Times New Roman" w:hAnsi="Times New Roman" w:cs="Times New Roman"/>
          <w:bCs/>
          <w:sz w:val="28"/>
          <w:szCs w:val="28"/>
        </w:rPr>
        <w:t>.</w:t>
      </w:r>
      <w:r w:rsidR="00577665" w:rsidRPr="00B83F0B">
        <w:rPr>
          <w:rFonts w:ascii="Times New Roman" w:hAnsi="Times New Roman" w:cs="Times New Roman"/>
          <w:bCs/>
          <w:sz w:val="28"/>
          <w:szCs w:val="28"/>
        </w:rPr>
        <w:t>5</w:t>
      </w:r>
      <w:r w:rsidR="00900CD7" w:rsidRPr="00B83F0B">
        <w:rPr>
          <w:rFonts w:ascii="Times New Roman" w:hAnsi="Times New Roman" w:cs="Times New Roman"/>
          <w:bCs/>
          <w:sz w:val="28"/>
          <w:szCs w:val="28"/>
        </w:rPr>
        <w:t>.</w:t>
      </w:r>
      <w:r w:rsidR="002B59F7" w:rsidRPr="00B83F0B">
        <w:rPr>
          <w:rFonts w:ascii="Times New Roman" w:hAnsi="Times New Roman" w:cs="Times New Roman"/>
          <w:bCs/>
          <w:sz w:val="28"/>
          <w:szCs w:val="28"/>
        </w:rPr>
        <w:t> </w:t>
      </w:r>
      <w:r w:rsidR="00C50F74" w:rsidRPr="00B83F0B">
        <w:rPr>
          <w:rFonts w:ascii="Times New Roman" w:hAnsi="Times New Roman" w:cs="Times New Roman"/>
          <w:bCs/>
          <w:sz w:val="28"/>
          <w:szCs w:val="28"/>
        </w:rPr>
        <w:t>Значения</w:t>
      </w:r>
      <w:r w:rsidR="00D40226" w:rsidRPr="00B83F0B">
        <w:rPr>
          <w:rFonts w:ascii="Times New Roman" w:hAnsi="Times New Roman" w:cs="Times New Roman"/>
          <w:bCs/>
          <w:sz w:val="28"/>
          <w:szCs w:val="28"/>
        </w:rPr>
        <w:t xml:space="preserve"> индикатора </w:t>
      </w:r>
      <w:r w:rsidR="00E72074" w:rsidRPr="00B83F0B">
        <w:rPr>
          <w:rFonts w:ascii="Times New Roman" w:hAnsi="Times New Roman" w:cs="Times New Roman"/>
          <w:bCs/>
          <w:sz w:val="28"/>
          <w:szCs w:val="28"/>
        </w:rPr>
        <w:t>№</w:t>
      </w:r>
      <w:r w:rsidR="006A2B2F" w:rsidRPr="00B83F0B">
        <w:rPr>
          <w:rFonts w:ascii="Times New Roman" w:hAnsi="Times New Roman" w:cs="Times New Roman"/>
          <w:bCs/>
          <w:sz w:val="28"/>
          <w:szCs w:val="28"/>
        </w:rPr>
        <w:t>6</w:t>
      </w:r>
      <w:r w:rsidR="00E72074"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7975" w:rsidRPr="00B83F0B">
        <w:rPr>
          <w:rFonts w:ascii="Times New Roman" w:hAnsi="Times New Roman" w:cs="Times New Roman"/>
          <w:bCs/>
          <w:sz w:val="28"/>
          <w:szCs w:val="28"/>
        </w:rPr>
        <w:t>«</w:t>
      </w:r>
      <w:r w:rsidR="00854C44" w:rsidRPr="00B83F0B">
        <w:rPr>
          <w:rFonts w:ascii="Times New Roman" w:hAnsi="Times New Roman" w:cs="Times New Roman"/>
          <w:bCs/>
          <w:sz w:val="28"/>
          <w:szCs w:val="28"/>
        </w:rPr>
        <w:t>Площадь благоустроенных общественных территорий города, в том числе площадь территорий работы, на которых выполняются поэтапно</w:t>
      </w:r>
      <w:r w:rsidR="00167975" w:rsidRPr="00B83F0B">
        <w:rPr>
          <w:rFonts w:ascii="Times New Roman" w:hAnsi="Times New Roman" w:cs="Times New Roman"/>
          <w:bCs/>
          <w:sz w:val="28"/>
          <w:szCs w:val="28"/>
        </w:rPr>
        <w:t>» с 2017 по 202</w:t>
      </w:r>
      <w:r w:rsidR="00854C44" w:rsidRPr="00B83F0B">
        <w:rPr>
          <w:rFonts w:ascii="Times New Roman" w:hAnsi="Times New Roman" w:cs="Times New Roman"/>
          <w:bCs/>
          <w:sz w:val="28"/>
          <w:szCs w:val="28"/>
        </w:rPr>
        <w:t>5</w:t>
      </w:r>
      <w:r w:rsidR="00167975" w:rsidRPr="00B83F0B">
        <w:rPr>
          <w:rFonts w:ascii="Times New Roman" w:hAnsi="Times New Roman" w:cs="Times New Roman"/>
          <w:bCs/>
          <w:sz w:val="28"/>
          <w:szCs w:val="28"/>
        </w:rPr>
        <w:t xml:space="preserve"> годы </w:t>
      </w:r>
      <w:r w:rsidR="00C50F74" w:rsidRPr="00B83F0B">
        <w:rPr>
          <w:rFonts w:ascii="Times New Roman" w:hAnsi="Times New Roman" w:cs="Times New Roman"/>
          <w:bCs/>
          <w:sz w:val="28"/>
          <w:szCs w:val="28"/>
        </w:rPr>
        <w:t>показываю</w:t>
      </w:r>
      <w:r w:rsidR="00167975" w:rsidRPr="00B83F0B">
        <w:rPr>
          <w:rFonts w:ascii="Times New Roman" w:hAnsi="Times New Roman" w:cs="Times New Roman"/>
          <w:bCs/>
          <w:sz w:val="28"/>
          <w:szCs w:val="28"/>
        </w:rPr>
        <w:t xml:space="preserve">т </w:t>
      </w:r>
      <w:r w:rsidR="00854C44" w:rsidRPr="00B83F0B">
        <w:rPr>
          <w:rFonts w:ascii="Times New Roman" w:hAnsi="Times New Roman" w:cs="Times New Roman"/>
          <w:bCs/>
          <w:sz w:val="28"/>
          <w:szCs w:val="28"/>
        </w:rPr>
        <w:t xml:space="preserve">площадь </w:t>
      </w:r>
      <w:r w:rsidR="00F775BE" w:rsidRPr="00B83F0B">
        <w:rPr>
          <w:rFonts w:ascii="Times New Roman" w:hAnsi="Times New Roman" w:cs="Times New Roman"/>
          <w:bCs/>
          <w:sz w:val="28"/>
          <w:szCs w:val="28"/>
        </w:rPr>
        <w:t xml:space="preserve">благоустраиваемых общественных территорий </w:t>
      </w:r>
      <w:r w:rsidR="00B51904" w:rsidRPr="00B83F0B">
        <w:rPr>
          <w:rFonts w:ascii="Times New Roman" w:hAnsi="Times New Roman" w:cs="Times New Roman"/>
          <w:bCs/>
          <w:sz w:val="28"/>
          <w:szCs w:val="28"/>
        </w:rPr>
        <w:t xml:space="preserve">с нарастающим итогом. </w:t>
      </w:r>
    </w:p>
    <w:p w14:paraId="502D60C5" w14:textId="77777777" w:rsidR="00854C44" w:rsidRPr="00B83F0B" w:rsidRDefault="00B51904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 xml:space="preserve">При формировании проекта Программы в связи с ограниченными сроками её подготовки в декабре 2017 года плановые значения </w:t>
      </w:r>
      <w:r w:rsidR="00854C44" w:rsidRPr="00B83F0B">
        <w:rPr>
          <w:rFonts w:ascii="Times New Roman" w:hAnsi="Times New Roman" w:cs="Times New Roman"/>
          <w:bCs/>
          <w:sz w:val="28"/>
          <w:szCs w:val="28"/>
        </w:rPr>
        <w:t xml:space="preserve">данного </w:t>
      </w:r>
      <w:r w:rsidRPr="00B83F0B">
        <w:rPr>
          <w:rFonts w:ascii="Times New Roman" w:hAnsi="Times New Roman" w:cs="Times New Roman"/>
          <w:bCs/>
          <w:sz w:val="28"/>
          <w:szCs w:val="28"/>
        </w:rPr>
        <w:t>индикатора</w:t>
      </w:r>
      <w:r w:rsidR="00EC1AF6"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3F0B">
        <w:rPr>
          <w:rFonts w:ascii="Times New Roman" w:hAnsi="Times New Roman" w:cs="Times New Roman"/>
          <w:bCs/>
          <w:sz w:val="28"/>
          <w:szCs w:val="28"/>
        </w:rPr>
        <w:t>сформированы комитетом по дорожному хозяйству, благоустройству, транспорту и связи города на основании устных предложений администраций районов города</w:t>
      </w:r>
      <w:r w:rsidR="00E03468"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по результатам визуального осмотра общественных территорий. </w:t>
      </w:r>
    </w:p>
    <w:p w14:paraId="77E6526F" w14:textId="28290E82" w:rsidR="00A3172A" w:rsidRPr="00B83F0B" w:rsidRDefault="00B51904" w:rsidP="00F87DD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>В ходе инструментального обследования</w:t>
      </w:r>
      <w:r w:rsidR="00F87DD6" w:rsidRPr="00B83F0B">
        <w:rPr>
          <w:rFonts w:ascii="Times New Roman" w:hAnsi="Times New Roman" w:cs="Times New Roman"/>
          <w:bCs/>
          <w:sz w:val="28"/>
          <w:szCs w:val="28"/>
        </w:rPr>
        <w:t xml:space="preserve"> и в связи с необходимостью поэтапного благоустройства общественных территорий </w:t>
      </w:r>
      <w:r w:rsidRPr="00B83F0B">
        <w:rPr>
          <w:rFonts w:ascii="Times New Roman" w:hAnsi="Times New Roman" w:cs="Times New Roman"/>
          <w:bCs/>
          <w:sz w:val="28"/>
          <w:szCs w:val="28"/>
        </w:rPr>
        <w:t>площади общественных территорий уточнены</w:t>
      </w:r>
      <w:r w:rsidR="00F775BE" w:rsidRPr="00B83F0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8A73DF" w:rsidRPr="00B83F0B">
        <w:rPr>
          <w:rFonts w:ascii="Times New Roman" w:hAnsi="Times New Roman" w:cs="Times New Roman"/>
          <w:bCs/>
          <w:sz w:val="28"/>
          <w:szCs w:val="28"/>
        </w:rPr>
        <w:t>внесены изменения в плановые значения индикатора, в том числе по год</w:t>
      </w:r>
      <w:r w:rsidR="00D402D6" w:rsidRPr="00B83F0B">
        <w:rPr>
          <w:rFonts w:ascii="Times New Roman" w:hAnsi="Times New Roman" w:cs="Times New Roman"/>
          <w:bCs/>
          <w:sz w:val="28"/>
          <w:szCs w:val="28"/>
        </w:rPr>
        <w:t xml:space="preserve">ам: </w:t>
      </w:r>
      <w:r w:rsidR="008A73DF" w:rsidRPr="00B83F0B">
        <w:rPr>
          <w:rFonts w:ascii="Times New Roman" w:hAnsi="Times New Roman" w:cs="Times New Roman"/>
          <w:bCs/>
          <w:sz w:val="28"/>
          <w:szCs w:val="28"/>
        </w:rPr>
        <w:t xml:space="preserve">2021 год – </w:t>
      </w:r>
      <w:r w:rsidR="00F92E1E" w:rsidRPr="00B83F0B">
        <w:rPr>
          <w:rFonts w:ascii="Times New Roman" w:hAnsi="Times New Roman" w:cs="Times New Roman"/>
          <w:bCs/>
          <w:sz w:val="28"/>
          <w:szCs w:val="28"/>
        </w:rPr>
        <w:t>356,4</w:t>
      </w:r>
      <w:r w:rsidR="007156CF" w:rsidRPr="00B83F0B">
        <w:rPr>
          <w:rFonts w:ascii="Times New Roman" w:hAnsi="Times New Roman" w:cs="Times New Roman"/>
          <w:bCs/>
          <w:sz w:val="28"/>
          <w:szCs w:val="28"/>
        </w:rPr>
        <w:t xml:space="preserve"> тыс. кв. м, </w:t>
      </w:r>
      <w:r w:rsidR="008A73DF" w:rsidRPr="00B83F0B">
        <w:rPr>
          <w:rFonts w:ascii="Times New Roman" w:hAnsi="Times New Roman" w:cs="Times New Roman"/>
          <w:bCs/>
          <w:sz w:val="28"/>
          <w:szCs w:val="28"/>
        </w:rPr>
        <w:t xml:space="preserve">2022 год – </w:t>
      </w:r>
      <w:r w:rsidR="00F92E1E" w:rsidRPr="00B83F0B">
        <w:rPr>
          <w:rFonts w:ascii="Times New Roman" w:hAnsi="Times New Roman" w:cs="Times New Roman"/>
          <w:bCs/>
          <w:sz w:val="28"/>
          <w:szCs w:val="28"/>
        </w:rPr>
        <w:t>698,3</w:t>
      </w:r>
      <w:r w:rsidR="008A73DF" w:rsidRPr="00B83F0B">
        <w:rPr>
          <w:rFonts w:ascii="Times New Roman" w:hAnsi="Times New Roman" w:cs="Times New Roman"/>
          <w:bCs/>
          <w:sz w:val="28"/>
          <w:szCs w:val="28"/>
        </w:rPr>
        <w:t xml:space="preserve"> тыс. кв. м</w:t>
      </w:r>
      <w:r w:rsidR="0009181D" w:rsidRPr="00B83F0B">
        <w:rPr>
          <w:rFonts w:ascii="Times New Roman" w:hAnsi="Times New Roman" w:cs="Times New Roman"/>
          <w:bCs/>
          <w:sz w:val="28"/>
          <w:szCs w:val="28"/>
        </w:rPr>
        <w:t>, 2023 год –</w:t>
      </w:r>
      <w:r w:rsidR="002C2984"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2E1E" w:rsidRPr="00B83F0B">
        <w:rPr>
          <w:rFonts w:ascii="Times New Roman" w:hAnsi="Times New Roman" w:cs="Times New Roman"/>
          <w:bCs/>
          <w:sz w:val="28"/>
          <w:szCs w:val="28"/>
        </w:rPr>
        <w:t>778</w:t>
      </w:r>
      <w:r w:rsidR="007156CF" w:rsidRPr="00B83F0B">
        <w:rPr>
          <w:rFonts w:ascii="Times New Roman" w:hAnsi="Times New Roman" w:cs="Times New Roman"/>
          <w:bCs/>
          <w:sz w:val="28"/>
          <w:szCs w:val="28"/>
        </w:rPr>
        <w:t>,</w:t>
      </w:r>
      <w:r w:rsidR="00F92E1E" w:rsidRPr="00B83F0B">
        <w:rPr>
          <w:rFonts w:ascii="Times New Roman" w:hAnsi="Times New Roman" w:cs="Times New Roman"/>
          <w:bCs/>
          <w:sz w:val="28"/>
          <w:szCs w:val="28"/>
        </w:rPr>
        <w:t>2</w:t>
      </w:r>
      <w:r w:rsidR="00D402D6" w:rsidRPr="00B83F0B">
        <w:rPr>
          <w:rFonts w:ascii="Times New Roman" w:hAnsi="Times New Roman" w:cs="Times New Roman"/>
          <w:bCs/>
          <w:sz w:val="28"/>
          <w:szCs w:val="28"/>
        </w:rPr>
        <w:t xml:space="preserve"> тыс. кв. м</w:t>
      </w:r>
      <w:r w:rsidR="0009181D" w:rsidRPr="00B83F0B">
        <w:rPr>
          <w:rFonts w:ascii="Times New Roman" w:hAnsi="Times New Roman" w:cs="Times New Roman"/>
          <w:bCs/>
          <w:sz w:val="28"/>
          <w:szCs w:val="28"/>
        </w:rPr>
        <w:t xml:space="preserve">, 2024 год – </w:t>
      </w:r>
      <w:r w:rsidR="00913F1C" w:rsidRPr="00B83F0B">
        <w:rPr>
          <w:rFonts w:ascii="Times New Roman" w:hAnsi="Times New Roman" w:cs="Times New Roman"/>
          <w:bCs/>
          <w:sz w:val="28"/>
          <w:szCs w:val="28"/>
        </w:rPr>
        <w:t>928</w:t>
      </w:r>
      <w:r w:rsidR="004B2067" w:rsidRPr="00B83F0B">
        <w:rPr>
          <w:rFonts w:ascii="Times New Roman" w:hAnsi="Times New Roman" w:cs="Times New Roman"/>
          <w:bCs/>
          <w:sz w:val="28"/>
          <w:szCs w:val="28"/>
        </w:rPr>
        <w:t>,07</w:t>
      </w:r>
      <w:r w:rsidR="0009181D" w:rsidRPr="00B83F0B">
        <w:rPr>
          <w:rFonts w:ascii="Times New Roman" w:hAnsi="Times New Roman" w:cs="Times New Roman"/>
          <w:bCs/>
          <w:sz w:val="28"/>
          <w:szCs w:val="28"/>
        </w:rPr>
        <w:t xml:space="preserve"> тыс. кв. м</w:t>
      </w:r>
      <w:r w:rsidR="00913F1C" w:rsidRPr="00B83F0B">
        <w:rPr>
          <w:rFonts w:ascii="Times New Roman" w:hAnsi="Times New Roman" w:cs="Times New Roman"/>
          <w:bCs/>
          <w:sz w:val="28"/>
          <w:szCs w:val="28"/>
        </w:rPr>
        <w:t>, 2025 год – 654,07 тыс. кв. м</w:t>
      </w:r>
      <w:r w:rsidR="008A73DF" w:rsidRPr="00B83F0B">
        <w:rPr>
          <w:rFonts w:ascii="Times New Roman" w:hAnsi="Times New Roman" w:cs="Times New Roman"/>
          <w:bCs/>
          <w:sz w:val="28"/>
          <w:szCs w:val="28"/>
        </w:rPr>
        <w:t xml:space="preserve"> (в </w:t>
      </w:r>
      <w:r w:rsidR="001A4809" w:rsidRPr="00B83F0B">
        <w:rPr>
          <w:rFonts w:ascii="Times New Roman" w:hAnsi="Times New Roman" w:cs="Times New Roman"/>
          <w:bCs/>
          <w:sz w:val="28"/>
          <w:szCs w:val="28"/>
        </w:rPr>
        <w:t>п</w:t>
      </w:r>
      <w:r w:rsidR="008A73DF" w:rsidRPr="00B83F0B">
        <w:rPr>
          <w:rFonts w:ascii="Times New Roman" w:hAnsi="Times New Roman" w:cs="Times New Roman"/>
          <w:bCs/>
          <w:sz w:val="28"/>
          <w:szCs w:val="28"/>
        </w:rPr>
        <w:t>риложении 3 значен</w:t>
      </w:r>
      <w:r w:rsidR="009568AA" w:rsidRPr="00B83F0B">
        <w:rPr>
          <w:rFonts w:ascii="Times New Roman" w:hAnsi="Times New Roman" w:cs="Times New Roman"/>
          <w:bCs/>
          <w:sz w:val="28"/>
          <w:szCs w:val="28"/>
        </w:rPr>
        <w:t xml:space="preserve">ия указаны </w:t>
      </w:r>
      <w:r w:rsidR="002B59F7" w:rsidRPr="00B83F0B">
        <w:rPr>
          <w:rFonts w:ascii="Times New Roman" w:hAnsi="Times New Roman" w:cs="Times New Roman"/>
          <w:bCs/>
          <w:sz w:val="28"/>
          <w:szCs w:val="28"/>
        </w:rPr>
        <w:br/>
      </w:r>
      <w:r w:rsidR="009568AA" w:rsidRPr="00B83F0B">
        <w:rPr>
          <w:rFonts w:ascii="Times New Roman" w:hAnsi="Times New Roman" w:cs="Times New Roman"/>
          <w:bCs/>
          <w:sz w:val="28"/>
          <w:szCs w:val="28"/>
        </w:rPr>
        <w:t>с нарастающим итогом</w:t>
      </w:r>
      <w:r w:rsidR="008A73DF" w:rsidRPr="00B83F0B">
        <w:rPr>
          <w:rFonts w:ascii="Times New Roman" w:hAnsi="Times New Roman" w:cs="Times New Roman"/>
          <w:bCs/>
          <w:sz w:val="28"/>
          <w:szCs w:val="28"/>
        </w:rPr>
        <w:t>).</w:t>
      </w:r>
      <w:r w:rsidR="00AF1254"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27329DB9" w14:textId="1F68A336" w:rsidR="00921332" w:rsidRPr="00B83F0B" w:rsidRDefault="00F82F2A" w:rsidP="00CA5B3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>2</w:t>
      </w:r>
      <w:r w:rsidR="00900CD7" w:rsidRPr="00B83F0B">
        <w:rPr>
          <w:rFonts w:ascii="Times New Roman" w:hAnsi="Times New Roman" w:cs="Times New Roman"/>
          <w:bCs/>
          <w:sz w:val="28"/>
          <w:szCs w:val="28"/>
        </w:rPr>
        <w:t>.</w:t>
      </w:r>
      <w:r w:rsidR="00577665" w:rsidRPr="00B83F0B">
        <w:rPr>
          <w:rFonts w:ascii="Times New Roman" w:hAnsi="Times New Roman" w:cs="Times New Roman"/>
          <w:bCs/>
          <w:sz w:val="28"/>
          <w:szCs w:val="28"/>
        </w:rPr>
        <w:t>6</w:t>
      </w:r>
      <w:r w:rsidR="00900CD7" w:rsidRPr="00B83F0B">
        <w:rPr>
          <w:rFonts w:ascii="Times New Roman" w:hAnsi="Times New Roman" w:cs="Times New Roman"/>
          <w:bCs/>
          <w:sz w:val="28"/>
          <w:szCs w:val="28"/>
        </w:rPr>
        <w:t>.</w:t>
      </w:r>
      <w:r w:rsidR="002B59F7" w:rsidRPr="00B83F0B">
        <w:rPr>
          <w:rFonts w:ascii="Times New Roman" w:hAnsi="Times New Roman" w:cs="Times New Roman"/>
          <w:bCs/>
          <w:sz w:val="28"/>
          <w:szCs w:val="28"/>
        </w:rPr>
        <w:t> </w:t>
      </w:r>
      <w:r w:rsidR="00CA5B3F" w:rsidRPr="00B83F0B">
        <w:rPr>
          <w:rFonts w:ascii="Times New Roman" w:hAnsi="Times New Roman" w:cs="Times New Roman"/>
          <w:bCs/>
          <w:sz w:val="28"/>
          <w:szCs w:val="28"/>
        </w:rPr>
        <w:t>Значения индикатора №7 «Доля благоустроенных общественных территорий города от общего числа общественных территорий города, которые признаны нуждающимися в благоустройстве» с 2018 по 2023 годы, оставлено без изменений, с 2024 по 2025 годы скорректировано в связи изменением значения индикатора №5.</w:t>
      </w:r>
    </w:p>
    <w:p w14:paraId="36E12DC2" w14:textId="58028BDC" w:rsidR="006B21BF" w:rsidRPr="00B83F0B" w:rsidRDefault="00F82F2A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>2</w:t>
      </w:r>
      <w:r w:rsidR="00900CD7" w:rsidRPr="00B83F0B">
        <w:rPr>
          <w:rFonts w:ascii="Times New Roman" w:hAnsi="Times New Roman" w:cs="Times New Roman"/>
          <w:bCs/>
          <w:sz w:val="28"/>
          <w:szCs w:val="28"/>
        </w:rPr>
        <w:t>.</w:t>
      </w:r>
      <w:r w:rsidR="00577665" w:rsidRPr="00B83F0B">
        <w:rPr>
          <w:rFonts w:ascii="Times New Roman" w:hAnsi="Times New Roman" w:cs="Times New Roman"/>
          <w:bCs/>
          <w:sz w:val="28"/>
          <w:szCs w:val="28"/>
        </w:rPr>
        <w:t>7</w:t>
      </w:r>
      <w:r w:rsidR="00900CD7" w:rsidRPr="00B83F0B">
        <w:rPr>
          <w:rFonts w:ascii="Times New Roman" w:hAnsi="Times New Roman" w:cs="Times New Roman"/>
          <w:bCs/>
          <w:sz w:val="28"/>
          <w:szCs w:val="28"/>
        </w:rPr>
        <w:t>.</w:t>
      </w:r>
      <w:r w:rsidR="002B59F7" w:rsidRPr="00B83F0B">
        <w:rPr>
          <w:rFonts w:ascii="Times New Roman" w:hAnsi="Times New Roman" w:cs="Times New Roman"/>
          <w:bCs/>
          <w:sz w:val="28"/>
          <w:szCs w:val="28"/>
        </w:rPr>
        <w:t> </w:t>
      </w:r>
      <w:r w:rsidR="00C50F74" w:rsidRPr="00B83F0B">
        <w:rPr>
          <w:rFonts w:ascii="Times New Roman" w:hAnsi="Times New Roman" w:cs="Times New Roman"/>
          <w:bCs/>
          <w:sz w:val="28"/>
          <w:szCs w:val="28"/>
        </w:rPr>
        <w:t>Значени</w:t>
      </w:r>
      <w:r w:rsidR="00E83C0F" w:rsidRPr="00B83F0B">
        <w:rPr>
          <w:rFonts w:ascii="Times New Roman" w:hAnsi="Times New Roman" w:cs="Times New Roman"/>
          <w:bCs/>
          <w:sz w:val="28"/>
          <w:szCs w:val="28"/>
        </w:rPr>
        <w:t>я</w:t>
      </w:r>
      <w:r w:rsidR="00C50F74" w:rsidRPr="00B83F0B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6B21BF" w:rsidRPr="00B83F0B">
        <w:rPr>
          <w:rFonts w:ascii="Times New Roman" w:hAnsi="Times New Roman" w:cs="Times New Roman"/>
          <w:bCs/>
          <w:sz w:val="28"/>
          <w:szCs w:val="28"/>
        </w:rPr>
        <w:t>ндикатор</w:t>
      </w:r>
      <w:r w:rsidR="00C50F74" w:rsidRPr="00B83F0B">
        <w:rPr>
          <w:rFonts w:ascii="Times New Roman" w:hAnsi="Times New Roman" w:cs="Times New Roman"/>
          <w:bCs/>
          <w:sz w:val="28"/>
          <w:szCs w:val="28"/>
        </w:rPr>
        <w:t>а</w:t>
      </w:r>
      <w:r w:rsidR="006B21BF" w:rsidRPr="00B83F0B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6A2B2F" w:rsidRPr="00B83F0B">
        <w:rPr>
          <w:rFonts w:ascii="Times New Roman" w:hAnsi="Times New Roman" w:cs="Times New Roman"/>
          <w:bCs/>
          <w:sz w:val="28"/>
          <w:szCs w:val="28"/>
        </w:rPr>
        <w:t>8</w:t>
      </w:r>
      <w:r w:rsidR="006B21BF" w:rsidRPr="00B83F0B">
        <w:rPr>
          <w:rFonts w:ascii="Times New Roman" w:hAnsi="Times New Roman" w:cs="Times New Roman"/>
          <w:bCs/>
          <w:sz w:val="28"/>
          <w:szCs w:val="28"/>
        </w:rPr>
        <w:t xml:space="preserve"> «Площадь территорий города, находящихся</w:t>
      </w:r>
      <w:r w:rsidR="009A7FA2"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21BF" w:rsidRPr="00B83F0B">
        <w:rPr>
          <w:rFonts w:ascii="Times New Roman" w:hAnsi="Times New Roman" w:cs="Times New Roman"/>
          <w:bCs/>
          <w:sz w:val="28"/>
          <w:szCs w:val="28"/>
        </w:rPr>
        <w:t xml:space="preserve">в ведении юридических лиц и индивидуальных предпринимателей, благоустроенных в рамках приоритетного проекта </w:t>
      </w:r>
      <w:r w:rsidR="006B21BF" w:rsidRPr="00B83F0B">
        <w:rPr>
          <w:rFonts w:ascii="Times New Roman" w:hAnsi="Times New Roman" w:cs="Times New Roman"/>
          <w:bCs/>
          <w:sz w:val="28"/>
          <w:szCs w:val="28"/>
        </w:rPr>
        <w:lastRenderedPageBreak/>
        <w:t>«Формирование комфортной городской среды»</w:t>
      </w:r>
      <w:r w:rsidR="00DE44B8" w:rsidRPr="00B83F0B">
        <w:rPr>
          <w:rFonts w:ascii="Times New Roman" w:hAnsi="Times New Roman" w:cs="Times New Roman"/>
          <w:bCs/>
          <w:sz w:val="28"/>
          <w:szCs w:val="28"/>
        </w:rPr>
        <w:t xml:space="preserve"> по годам реализации программы</w:t>
      </w:r>
      <w:r w:rsidR="00D343D0" w:rsidRPr="00B83F0B">
        <w:rPr>
          <w:rFonts w:ascii="Times New Roman" w:hAnsi="Times New Roman" w:cs="Times New Roman"/>
          <w:bCs/>
          <w:sz w:val="28"/>
          <w:szCs w:val="28"/>
        </w:rPr>
        <w:t>,</w:t>
      </w:r>
      <w:r w:rsidR="00C50F74"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21BF" w:rsidRPr="00B83F0B">
        <w:rPr>
          <w:rFonts w:ascii="Times New Roman" w:hAnsi="Times New Roman" w:cs="Times New Roman"/>
          <w:bCs/>
          <w:sz w:val="28"/>
          <w:szCs w:val="28"/>
        </w:rPr>
        <w:t>остал</w:t>
      </w:r>
      <w:r w:rsidR="00E83C0F" w:rsidRPr="00B83F0B">
        <w:rPr>
          <w:rFonts w:ascii="Times New Roman" w:hAnsi="Times New Roman" w:cs="Times New Roman"/>
          <w:bCs/>
          <w:sz w:val="28"/>
          <w:szCs w:val="28"/>
        </w:rPr>
        <w:t>и</w:t>
      </w:r>
      <w:r w:rsidR="006B21BF" w:rsidRPr="00B83F0B">
        <w:rPr>
          <w:rFonts w:ascii="Times New Roman" w:hAnsi="Times New Roman" w:cs="Times New Roman"/>
          <w:bCs/>
          <w:sz w:val="28"/>
          <w:szCs w:val="28"/>
        </w:rPr>
        <w:t>с</w:t>
      </w:r>
      <w:r w:rsidR="00F775BE" w:rsidRPr="00B83F0B">
        <w:rPr>
          <w:rFonts w:ascii="Times New Roman" w:hAnsi="Times New Roman" w:cs="Times New Roman"/>
          <w:bCs/>
          <w:sz w:val="28"/>
          <w:szCs w:val="28"/>
        </w:rPr>
        <w:t>ь</w:t>
      </w:r>
      <w:r w:rsidR="006B21BF" w:rsidRPr="00B83F0B">
        <w:rPr>
          <w:rFonts w:ascii="Times New Roman" w:hAnsi="Times New Roman" w:cs="Times New Roman"/>
          <w:bCs/>
          <w:sz w:val="28"/>
          <w:szCs w:val="28"/>
        </w:rPr>
        <w:t xml:space="preserve"> без изменений.</w:t>
      </w:r>
    </w:p>
    <w:p w14:paraId="77A54C22" w14:textId="77777777" w:rsidR="00EA2736" w:rsidRPr="00B83F0B" w:rsidRDefault="00EA2736" w:rsidP="008554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B669A55" w14:textId="77777777" w:rsidR="004B450F" w:rsidRPr="00B83F0B" w:rsidRDefault="00F82F2A" w:rsidP="008554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3</w:t>
      </w:r>
      <w:r w:rsidR="004B450F" w:rsidRPr="00B83F0B">
        <w:rPr>
          <w:rFonts w:ascii="Times New Roman" w:hAnsi="Times New Roman" w:cs="Times New Roman"/>
          <w:sz w:val="28"/>
          <w:szCs w:val="28"/>
        </w:rPr>
        <w:t xml:space="preserve">. Приложение 4 «ПЕРЕЧЕНЬ мероприятий Программы» </w:t>
      </w:r>
    </w:p>
    <w:p w14:paraId="4A3B6A99" w14:textId="77777777" w:rsidR="004B450F" w:rsidRPr="00B83F0B" w:rsidRDefault="00C50F74" w:rsidP="008554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754081" w14:textId="6C3D021B" w:rsidR="00045A56" w:rsidRPr="00B83F0B" w:rsidRDefault="005113D7" w:rsidP="0085541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>Приведен в соответствие со сводной бюджетной росписью объем финансового обес</w:t>
      </w:r>
      <w:r w:rsidR="00590840" w:rsidRPr="00B83F0B">
        <w:rPr>
          <w:rFonts w:ascii="Times New Roman" w:hAnsi="Times New Roman" w:cs="Times New Roman"/>
          <w:bCs/>
          <w:sz w:val="28"/>
          <w:szCs w:val="28"/>
        </w:rPr>
        <w:t>печения мероприятий Программы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C81A42" w:rsidRPr="00B83F0B">
        <w:rPr>
          <w:rFonts w:ascii="Times New Roman" w:hAnsi="Times New Roman" w:cs="Times New Roman"/>
          <w:bCs/>
          <w:sz w:val="28"/>
          <w:szCs w:val="28"/>
        </w:rPr>
        <w:t>2</w:t>
      </w:r>
      <w:r w:rsidR="004B2067" w:rsidRPr="00B83F0B">
        <w:rPr>
          <w:rFonts w:ascii="Times New Roman" w:hAnsi="Times New Roman" w:cs="Times New Roman"/>
          <w:bCs/>
          <w:sz w:val="28"/>
          <w:szCs w:val="28"/>
        </w:rPr>
        <w:t>3</w:t>
      </w:r>
      <w:r w:rsidRPr="00B83F0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045A56" w:rsidRPr="00B83F0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90840" w:rsidRPr="00B83F0B">
        <w:rPr>
          <w:rFonts w:ascii="Times New Roman" w:hAnsi="Times New Roman" w:cs="Times New Roman"/>
          <w:bCs/>
          <w:sz w:val="28"/>
          <w:szCs w:val="28"/>
        </w:rPr>
        <w:t>а также</w:t>
      </w:r>
      <w:r w:rsidR="009A7FA2" w:rsidRPr="00B83F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2736" w:rsidRPr="00B83F0B">
        <w:rPr>
          <w:rFonts w:ascii="Times New Roman" w:hAnsi="Times New Roman" w:cs="Times New Roman"/>
          <w:bCs/>
          <w:sz w:val="28"/>
          <w:szCs w:val="28"/>
        </w:rPr>
        <w:br/>
      </w:r>
      <w:r w:rsidR="00590840" w:rsidRPr="00B83F0B">
        <w:rPr>
          <w:rFonts w:ascii="Times New Roman" w:hAnsi="Times New Roman" w:cs="Times New Roman"/>
          <w:bCs/>
          <w:sz w:val="28"/>
          <w:szCs w:val="28"/>
        </w:rPr>
        <w:t>в соответстви</w:t>
      </w:r>
      <w:r w:rsidR="00EC1AF6" w:rsidRPr="00B83F0B">
        <w:rPr>
          <w:rFonts w:ascii="Times New Roman" w:hAnsi="Times New Roman" w:cs="Times New Roman"/>
          <w:bCs/>
          <w:sz w:val="28"/>
          <w:szCs w:val="28"/>
        </w:rPr>
        <w:t>е</w:t>
      </w:r>
      <w:r w:rsidR="00590840" w:rsidRPr="00B83F0B">
        <w:rPr>
          <w:rFonts w:ascii="Times New Roman" w:hAnsi="Times New Roman" w:cs="Times New Roman"/>
          <w:bCs/>
          <w:sz w:val="28"/>
          <w:szCs w:val="28"/>
        </w:rPr>
        <w:t xml:space="preserve"> с </w:t>
      </w:r>
      <w:r w:rsidR="00E85FE6" w:rsidRPr="00B83F0B">
        <w:rPr>
          <w:rFonts w:ascii="Times New Roman" w:hAnsi="Times New Roman" w:cs="Times New Roman"/>
          <w:bCs/>
          <w:sz w:val="28"/>
          <w:szCs w:val="28"/>
        </w:rPr>
        <w:t xml:space="preserve">решением Барнаульской городской Думы </w:t>
      </w:r>
      <w:r w:rsidR="004B2067" w:rsidRPr="00B83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01.12.2023 №255 «О бюджете города на 2024 год и на плановый период 2025 и </w:t>
      </w:r>
      <w:r w:rsidR="004B2067" w:rsidRPr="00B83F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2026 годов».</w:t>
      </w:r>
    </w:p>
    <w:p w14:paraId="34DA797F" w14:textId="77777777" w:rsidR="00A44ED2" w:rsidRPr="00B83F0B" w:rsidRDefault="00A44ED2" w:rsidP="008554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DF8B5AE" w14:textId="00CF897F" w:rsidR="00D343D0" w:rsidRPr="00B83F0B" w:rsidRDefault="00045A56" w:rsidP="0085541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4</w:t>
      </w:r>
      <w:r w:rsidR="00B22DE4" w:rsidRPr="00B83F0B">
        <w:rPr>
          <w:rFonts w:ascii="Times New Roman" w:hAnsi="Times New Roman" w:cs="Times New Roman"/>
          <w:sz w:val="28"/>
          <w:szCs w:val="28"/>
        </w:rPr>
        <w:t>. Приложение 5 «ОБЪЕМ финансовых ресурсов, необходимых для реализации Программы»</w:t>
      </w:r>
      <w:r w:rsidR="00E03468" w:rsidRPr="00B83F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5EC294" w14:textId="77777777" w:rsidR="00D343D0" w:rsidRPr="00B83F0B" w:rsidRDefault="00D343D0" w:rsidP="008554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35BA293" w14:textId="77777777" w:rsidR="005113D7" w:rsidRPr="00B83F0B" w:rsidRDefault="00D343D0" w:rsidP="00D343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 xml:space="preserve">Данное приложение изложено в новой редакции. </w:t>
      </w:r>
    </w:p>
    <w:p w14:paraId="2D78B027" w14:textId="77777777" w:rsidR="002A57C6" w:rsidRPr="00B83F0B" w:rsidRDefault="002A57C6" w:rsidP="0085541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D29C466" w14:textId="77777777" w:rsidR="00963D2B" w:rsidRPr="00B83F0B" w:rsidRDefault="00963D2B" w:rsidP="00963D2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6. Приложение 6 «НОРМАТИВНАЯ СТОИМОСТЬ работ по благоустройству дворовых территорий»</w:t>
      </w:r>
    </w:p>
    <w:p w14:paraId="36605579" w14:textId="77777777" w:rsidR="00963D2B" w:rsidRPr="00B83F0B" w:rsidRDefault="00963D2B" w:rsidP="00963D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38201B" w14:textId="71CD8FEB" w:rsidR="00963D2B" w:rsidRPr="00B83F0B" w:rsidRDefault="00963D2B" w:rsidP="00963D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Данное приложение изложено в новой редакции в соответствии с видами благоустроительных работ, включенными в Постановление Правительства Алтайского края от 28.12.2023 №515.</w:t>
      </w:r>
    </w:p>
    <w:p w14:paraId="200C8CDB" w14:textId="4ADEEA49" w:rsidR="00AC0A28" w:rsidRPr="00B83F0B" w:rsidRDefault="00AC0A28" w:rsidP="00AC0A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3F0B">
        <w:rPr>
          <w:rFonts w:ascii="Times New Roman" w:eastAsia="Times New Roman" w:hAnsi="Times New Roman"/>
          <w:sz w:val="28"/>
          <w:szCs w:val="28"/>
          <w:lang w:eastAsia="ru-RU"/>
        </w:rPr>
        <w:t xml:space="preserve">Локальные сметные расчеты работ по благоустройству дворовых территорий произведены ресурсно-индексным методом в индексах </w:t>
      </w:r>
      <w:r w:rsidRPr="00B83F0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83F0B"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Pr="00B83F0B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квартала 2023 года с использованием Федеральной сметной нормативной базы ФСНБ-2022.</w:t>
      </w:r>
    </w:p>
    <w:p w14:paraId="6B188763" w14:textId="46A3B19D" w:rsidR="00AC0A28" w:rsidRPr="00B83F0B" w:rsidRDefault="00AC0A28" w:rsidP="00AC0A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3F0B">
        <w:rPr>
          <w:rFonts w:ascii="Times New Roman" w:eastAsia="Times New Roman" w:hAnsi="Times New Roman"/>
          <w:sz w:val="28"/>
          <w:szCs w:val="28"/>
          <w:lang w:eastAsia="ru-RU"/>
        </w:rPr>
        <w:t>Расчет единичной стоимости работ произведен исходя из фактической сметной стоимости работ и устанавливаемого оборудования. Виды оборудования и производитель определяются собственниками помещений в многоквартирных домах. Организации, обслуживающие многоквартирные дома, предоставляют в комитет жилищно-коммунального хозяйства города Барнаула коммерческие предложения на предполагаемое оборудование.</w:t>
      </w:r>
    </w:p>
    <w:p w14:paraId="4D49B75F" w14:textId="77777777" w:rsidR="00AC0A28" w:rsidRPr="00B83F0B" w:rsidRDefault="00AC0A28" w:rsidP="00963D2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67F26C" w14:textId="77777777" w:rsidR="00963D2B" w:rsidRPr="00B83F0B" w:rsidRDefault="00963D2B" w:rsidP="0085541F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A0A9E57" w14:textId="75CBFC36" w:rsidR="002A57C6" w:rsidRPr="00B83F0B" w:rsidRDefault="00045A56" w:rsidP="008554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bCs/>
          <w:sz w:val="28"/>
          <w:szCs w:val="28"/>
        </w:rPr>
        <w:t>5</w:t>
      </w:r>
      <w:r w:rsidR="002A57C6" w:rsidRPr="00B83F0B">
        <w:rPr>
          <w:rFonts w:ascii="Times New Roman" w:hAnsi="Times New Roman" w:cs="Times New Roman"/>
          <w:bCs/>
          <w:sz w:val="28"/>
          <w:szCs w:val="28"/>
        </w:rPr>
        <w:t>.</w:t>
      </w:r>
      <w:r w:rsidR="002A57C6" w:rsidRPr="00B83F0B">
        <w:rPr>
          <w:rFonts w:ascii="Times New Roman" w:hAnsi="Times New Roman" w:cs="Times New Roman"/>
          <w:sz w:val="28"/>
          <w:szCs w:val="28"/>
        </w:rPr>
        <w:t xml:space="preserve"> Приложение 10 «АДРЕСНЫЙ ПЕРЕЧЕНЬ </w:t>
      </w:r>
      <w:r w:rsidR="00F87DD6" w:rsidRPr="00B83F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общественных территорий, подлежащих благоустройству в рамках реализации регионального проекта «Формирование комфортной городской среды», субсидии из краевого бюджета бюджетам муниципальных образований на реализацию отдельных мероприятий программ формирования современной городской среды</w:t>
      </w:r>
      <w:r w:rsidR="002A57C6" w:rsidRPr="00B83F0B">
        <w:rPr>
          <w:rFonts w:ascii="Times New Roman" w:hAnsi="Times New Roman" w:cs="Times New Roman"/>
          <w:sz w:val="28"/>
          <w:szCs w:val="28"/>
        </w:rPr>
        <w:t>»</w:t>
      </w:r>
    </w:p>
    <w:p w14:paraId="54691EBC" w14:textId="77777777" w:rsidR="001A4809" w:rsidRPr="00B83F0B" w:rsidRDefault="001A4809" w:rsidP="008554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FCCF5CD" w14:textId="77777777" w:rsidR="00F87DD6" w:rsidRPr="00B83F0B" w:rsidRDefault="00F87DD6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 xml:space="preserve">Данное приложение изложено в новой редакции. В адресный перечень включены общественные территории, благоустройство которых выполняется за счет средств вышестоящих бюджетов. </w:t>
      </w:r>
    </w:p>
    <w:p w14:paraId="5F451387" w14:textId="2205A724" w:rsidR="001B1840" w:rsidRPr="00B83F0B" w:rsidRDefault="001B1840" w:rsidP="001B1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lastRenderedPageBreak/>
        <w:t>Учитывая вышеизложенное, предлагаем вынести на общественное обсуждение проект постановления администрации города от 22.01.2018 №98 «Об утверждении муниципальной программы «Формирование современной городской среды города Барнаула» на 2018 - 2025 годы» (в редакции постановления от 10.11.2023 №1650).</w:t>
      </w:r>
    </w:p>
    <w:p w14:paraId="3BF69A71" w14:textId="77777777" w:rsidR="00EC1AF6" w:rsidRPr="00B83F0B" w:rsidRDefault="0090220F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hAnsi="Times New Roman" w:cs="Times New Roman"/>
          <w:sz w:val="28"/>
          <w:szCs w:val="28"/>
        </w:rPr>
        <w:t>Оценка регулирующего воздействия не требуется.</w:t>
      </w:r>
    </w:p>
    <w:p w14:paraId="7E8FB2DE" w14:textId="77777777" w:rsidR="00EA2736" w:rsidRPr="00B83F0B" w:rsidRDefault="00EA2736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4AA6B43" w14:textId="77777777" w:rsidR="002B59F7" w:rsidRPr="00B83F0B" w:rsidRDefault="002B59F7" w:rsidP="00855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FA1E00" w14:textId="77777777" w:rsidR="00B83F0B" w:rsidRDefault="00963D2B" w:rsidP="00963D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председателя </w:t>
      </w:r>
      <w:r w:rsidR="00B83F0B" w:rsidRPr="00B8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работе </w:t>
      </w:r>
    </w:p>
    <w:p w14:paraId="5BC37046" w14:textId="77777777" w:rsidR="00B83F0B" w:rsidRDefault="00B83F0B" w:rsidP="00963D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3F0B">
        <w:rPr>
          <w:rFonts w:ascii="Times New Roman" w:eastAsia="Times New Roman" w:hAnsi="Times New Roman" w:cs="Times New Roman"/>
          <w:sz w:val="28"/>
          <w:szCs w:val="28"/>
          <w:lang w:eastAsia="ar-SA"/>
        </w:rPr>
        <w:t>с общественностью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63D2B" w:rsidRPr="00B83F0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комитета жилищно-</w:t>
      </w:r>
    </w:p>
    <w:p w14:paraId="4131C35F" w14:textId="75103C19" w:rsidR="009A4DF8" w:rsidRPr="00B83F0B" w:rsidRDefault="00963D2B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коммунального хозяйства города Барнаула</w:t>
      </w:r>
      <w:r w:rsidRPr="00B83F0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B8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</w:t>
      </w:r>
      <w:r w:rsidRPr="00B83F0B">
        <w:rPr>
          <w:rFonts w:ascii="Times New Roman" w:eastAsia="Times New Roman" w:hAnsi="Times New Roman" w:cs="Times New Roman"/>
          <w:sz w:val="28"/>
          <w:szCs w:val="28"/>
          <w:lang w:eastAsia="ar-SA"/>
        </w:rPr>
        <w:t>А.Е. Пахоменко</w:t>
      </w:r>
    </w:p>
    <w:p w14:paraId="2D20EF3A" w14:textId="77777777" w:rsidR="005845A3" w:rsidRPr="00B83F0B" w:rsidRDefault="005845A3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864422" w14:textId="77777777" w:rsidR="005845A3" w:rsidRPr="00B83F0B" w:rsidRDefault="005845A3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F0B1CE" w14:textId="77777777" w:rsidR="002C2984" w:rsidRPr="00B83F0B" w:rsidRDefault="002C2984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E2036E" w14:textId="77777777" w:rsidR="002C2984" w:rsidRPr="00B83F0B" w:rsidRDefault="002C2984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AA5367" w14:textId="77777777" w:rsidR="002C2984" w:rsidRPr="00B83F0B" w:rsidRDefault="002C2984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4E51FD" w14:textId="77777777" w:rsidR="002C2984" w:rsidRPr="00B83F0B" w:rsidRDefault="002C2984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AC19E5" w14:textId="77777777" w:rsidR="002C2984" w:rsidRPr="00B83F0B" w:rsidRDefault="002C2984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6A4EDE" w14:textId="77777777" w:rsidR="002C2984" w:rsidRPr="00B83F0B" w:rsidRDefault="002C2984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3A40DA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08045D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C9AB3B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4E9EBB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9798F3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E6383F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350CCB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33F6CE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7C1054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9349E1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A8D232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C2C67D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87656C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5FF120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081647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03A554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D48936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EED365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52CB64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7076DD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313E29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787165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389200" w14:textId="77777777" w:rsidR="002B59F7" w:rsidRPr="00B83F0B" w:rsidRDefault="002B59F7" w:rsidP="00855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4119D9" w14:textId="77777777" w:rsidR="0096175B" w:rsidRPr="00B83F0B" w:rsidRDefault="00EA2736" w:rsidP="0085541F">
      <w:pPr>
        <w:tabs>
          <w:tab w:val="left" w:pos="6804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F0B">
        <w:rPr>
          <w:rFonts w:ascii="Times New Roman" w:eastAsia="Times New Roman" w:hAnsi="Times New Roman" w:cs="Times New Roman"/>
          <w:sz w:val="28"/>
          <w:szCs w:val="28"/>
          <w:lang w:eastAsia="ru-RU"/>
        </w:rPr>
        <w:t>Ефремова Анна Олеговна</w:t>
      </w:r>
    </w:p>
    <w:p w14:paraId="44894FB5" w14:textId="77777777" w:rsidR="0096175B" w:rsidRPr="00B83F0B" w:rsidRDefault="0096175B" w:rsidP="0085541F">
      <w:pPr>
        <w:tabs>
          <w:tab w:val="left" w:pos="6804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F0B">
        <w:rPr>
          <w:rFonts w:ascii="Times New Roman" w:eastAsia="Times New Roman" w:hAnsi="Times New Roman" w:cs="Times New Roman"/>
          <w:sz w:val="28"/>
          <w:szCs w:val="28"/>
          <w:lang w:eastAsia="ru-RU"/>
        </w:rPr>
        <w:t>370</w:t>
      </w:r>
      <w:r w:rsidR="00EA2736" w:rsidRPr="00B83F0B">
        <w:rPr>
          <w:rFonts w:ascii="Times New Roman" w:eastAsia="Times New Roman" w:hAnsi="Times New Roman" w:cs="Times New Roman"/>
          <w:sz w:val="28"/>
          <w:szCs w:val="28"/>
          <w:lang w:eastAsia="ru-RU"/>
        </w:rPr>
        <w:t>506</w:t>
      </w:r>
    </w:p>
    <w:p w14:paraId="62C39D3B" w14:textId="079D151C" w:rsidR="00A10555" w:rsidRPr="00B83F0B" w:rsidRDefault="00B83F0B" w:rsidP="0085541F">
      <w:pPr>
        <w:tabs>
          <w:tab w:val="left" w:pos="6804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B83F0B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96175B" w:rsidRPr="00B83F0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Pr="00B83F0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6175B" w:rsidRPr="00B83F0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B2067" w:rsidRPr="00B83F0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sectPr w:rsidR="00A10555" w:rsidRPr="00B83F0B" w:rsidSect="002B59F7">
      <w:headerReference w:type="default" r:id="rId6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7EF92" w14:textId="77777777" w:rsidR="00041D8E" w:rsidRDefault="00041D8E" w:rsidP="002A57C6">
      <w:pPr>
        <w:spacing w:after="0" w:line="240" w:lineRule="auto"/>
      </w:pPr>
      <w:r>
        <w:separator/>
      </w:r>
    </w:p>
  </w:endnote>
  <w:endnote w:type="continuationSeparator" w:id="0">
    <w:p w14:paraId="67C5883E" w14:textId="77777777" w:rsidR="00041D8E" w:rsidRDefault="00041D8E" w:rsidP="002A5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18CE4" w14:textId="77777777" w:rsidR="00041D8E" w:rsidRDefault="00041D8E" w:rsidP="002A57C6">
      <w:pPr>
        <w:spacing w:after="0" w:line="240" w:lineRule="auto"/>
      </w:pPr>
      <w:r>
        <w:separator/>
      </w:r>
    </w:p>
  </w:footnote>
  <w:footnote w:type="continuationSeparator" w:id="0">
    <w:p w14:paraId="4861FF51" w14:textId="77777777" w:rsidR="00041D8E" w:rsidRDefault="00041D8E" w:rsidP="002A5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7"/>
        <w:szCs w:val="27"/>
      </w:rPr>
      <w:id w:val="6075465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9DB16EC" w14:textId="77777777" w:rsidR="002A57C6" w:rsidRPr="004B2067" w:rsidRDefault="002A57C6" w:rsidP="00B01649">
        <w:pPr>
          <w:pStyle w:val="a5"/>
          <w:jc w:val="right"/>
          <w:rPr>
            <w:rFonts w:ascii="Times New Roman" w:hAnsi="Times New Roman" w:cs="Times New Roman"/>
            <w:sz w:val="27"/>
            <w:szCs w:val="27"/>
          </w:rPr>
        </w:pPr>
        <w:r w:rsidRPr="004B2067">
          <w:rPr>
            <w:rFonts w:ascii="Times New Roman" w:hAnsi="Times New Roman" w:cs="Times New Roman"/>
            <w:sz w:val="27"/>
            <w:szCs w:val="27"/>
          </w:rPr>
          <w:fldChar w:fldCharType="begin"/>
        </w:r>
        <w:r w:rsidRPr="004B2067">
          <w:rPr>
            <w:rFonts w:ascii="Times New Roman" w:hAnsi="Times New Roman" w:cs="Times New Roman"/>
            <w:sz w:val="27"/>
            <w:szCs w:val="27"/>
          </w:rPr>
          <w:instrText>PAGE   \* MERGEFORMAT</w:instrText>
        </w:r>
        <w:r w:rsidRPr="004B2067">
          <w:rPr>
            <w:rFonts w:ascii="Times New Roman" w:hAnsi="Times New Roman" w:cs="Times New Roman"/>
            <w:sz w:val="27"/>
            <w:szCs w:val="27"/>
          </w:rPr>
          <w:fldChar w:fldCharType="separate"/>
        </w:r>
        <w:r w:rsidR="00285A36">
          <w:rPr>
            <w:rFonts w:ascii="Times New Roman" w:hAnsi="Times New Roman" w:cs="Times New Roman"/>
            <w:noProof/>
            <w:sz w:val="27"/>
            <w:szCs w:val="27"/>
          </w:rPr>
          <w:t>6</w:t>
        </w:r>
        <w:r w:rsidRPr="004B2067">
          <w:rPr>
            <w:rFonts w:ascii="Times New Roman" w:hAnsi="Times New Roman" w:cs="Times New Roman"/>
            <w:sz w:val="27"/>
            <w:szCs w:val="27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215"/>
    <w:rsid w:val="00001071"/>
    <w:rsid w:val="000058DE"/>
    <w:rsid w:val="000210AC"/>
    <w:rsid w:val="00021846"/>
    <w:rsid w:val="00030B68"/>
    <w:rsid w:val="00032339"/>
    <w:rsid w:val="0003249A"/>
    <w:rsid w:val="00041D8E"/>
    <w:rsid w:val="00045A56"/>
    <w:rsid w:val="00061DA1"/>
    <w:rsid w:val="00080988"/>
    <w:rsid w:val="00083828"/>
    <w:rsid w:val="00085B67"/>
    <w:rsid w:val="0009181D"/>
    <w:rsid w:val="000A31D2"/>
    <w:rsid w:val="000B23A2"/>
    <w:rsid w:val="000B6CD3"/>
    <w:rsid w:val="000B771E"/>
    <w:rsid w:val="000E549E"/>
    <w:rsid w:val="000F2DFB"/>
    <w:rsid w:val="001076F7"/>
    <w:rsid w:val="00151FFE"/>
    <w:rsid w:val="001560A6"/>
    <w:rsid w:val="00166D10"/>
    <w:rsid w:val="00167975"/>
    <w:rsid w:val="00181D76"/>
    <w:rsid w:val="00186465"/>
    <w:rsid w:val="0019265C"/>
    <w:rsid w:val="00195159"/>
    <w:rsid w:val="001A4809"/>
    <w:rsid w:val="001B1840"/>
    <w:rsid w:val="00205BA2"/>
    <w:rsid w:val="002176D5"/>
    <w:rsid w:val="002249BE"/>
    <w:rsid w:val="00225A67"/>
    <w:rsid w:val="00242B8E"/>
    <w:rsid w:val="00254D8B"/>
    <w:rsid w:val="00255033"/>
    <w:rsid w:val="002562E6"/>
    <w:rsid w:val="00273566"/>
    <w:rsid w:val="00285A36"/>
    <w:rsid w:val="00287E79"/>
    <w:rsid w:val="00292D0B"/>
    <w:rsid w:val="0029694E"/>
    <w:rsid w:val="002A57C6"/>
    <w:rsid w:val="002B59F7"/>
    <w:rsid w:val="002B5B2E"/>
    <w:rsid w:val="002C0337"/>
    <w:rsid w:val="002C2984"/>
    <w:rsid w:val="002D1F82"/>
    <w:rsid w:val="002E2948"/>
    <w:rsid w:val="003017F1"/>
    <w:rsid w:val="00304188"/>
    <w:rsid w:val="00306B06"/>
    <w:rsid w:val="00307215"/>
    <w:rsid w:val="003334ED"/>
    <w:rsid w:val="00334033"/>
    <w:rsid w:val="0033703E"/>
    <w:rsid w:val="003437C2"/>
    <w:rsid w:val="00361C8A"/>
    <w:rsid w:val="00376E22"/>
    <w:rsid w:val="003848A1"/>
    <w:rsid w:val="00396D2A"/>
    <w:rsid w:val="003B02ED"/>
    <w:rsid w:val="003B491A"/>
    <w:rsid w:val="003D3F13"/>
    <w:rsid w:val="003D61DB"/>
    <w:rsid w:val="003D7451"/>
    <w:rsid w:val="003E6722"/>
    <w:rsid w:val="003E7920"/>
    <w:rsid w:val="003F6E8F"/>
    <w:rsid w:val="00402022"/>
    <w:rsid w:val="00404CB3"/>
    <w:rsid w:val="0040747A"/>
    <w:rsid w:val="00410AD9"/>
    <w:rsid w:val="00415EA0"/>
    <w:rsid w:val="00417F5F"/>
    <w:rsid w:val="00455E42"/>
    <w:rsid w:val="00476C21"/>
    <w:rsid w:val="00494D50"/>
    <w:rsid w:val="004A3127"/>
    <w:rsid w:val="004B2067"/>
    <w:rsid w:val="004B450F"/>
    <w:rsid w:val="004E63AA"/>
    <w:rsid w:val="005113D7"/>
    <w:rsid w:val="0051388D"/>
    <w:rsid w:val="0052655A"/>
    <w:rsid w:val="005327BF"/>
    <w:rsid w:val="0055760D"/>
    <w:rsid w:val="00560B6B"/>
    <w:rsid w:val="00563EA7"/>
    <w:rsid w:val="00576039"/>
    <w:rsid w:val="00577665"/>
    <w:rsid w:val="00580CB6"/>
    <w:rsid w:val="005845A3"/>
    <w:rsid w:val="00585240"/>
    <w:rsid w:val="005862F5"/>
    <w:rsid w:val="00590840"/>
    <w:rsid w:val="005B778D"/>
    <w:rsid w:val="005B7EEE"/>
    <w:rsid w:val="005D0628"/>
    <w:rsid w:val="005D40ED"/>
    <w:rsid w:val="0061577E"/>
    <w:rsid w:val="006203ED"/>
    <w:rsid w:val="006400F1"/>
    <w:rsid w:val="00650A7C"/>
    <w:rsid w:val="00676A6F"/>
    <w:rsid w:val="0067755F"/>
    <w:rsid w:val="00686EA1"/>
    <w:rsid w:val="006A2B2F"/>
    <w:rsid w:val="006A4CB5"/>
    <w:rsid w:val="006B20EE"/>
    <w:rsid w:val="006B21BF"/>
    <w:rsid w:val="006C08EE"/>
    <w:rsid w:val="006C0AB5"/>
    <w:rsid w:val="006E739B"/>
    <w:rsid w:val="00702ADF"/>
    <w:rsid w:val="00704746"/>
    <w:rsid w:val="00714815"/>
    <w:rsid w:val="007156CF"/>
    <w:rsid w:val="00721B87"/>
    <w:rsid w:val="00747A6C"/>
    <w:rsid w:val="007637FD"/>
    <w:rsid w:val="007840BD"/>
    <w:rsid w:val="007A7287"/>
    <w:rsid w:val="007B0E01"/>
    <w:rsid w:val="007B5242"/>
    <w:rsid w:val="00802A5A"/>
    <w:rsid w:val="00802BE6"/>
    <w:rsid w:val="008059B9"/>
    <w:rsid w:val="008106BF"/>
    <w:rsid w:val="008140F0"/>
    <w:rsid w:val="00854C44"/>
    <w:rsid w:val="0085541F"/>
    <w:rsid w:val="00881237"/>
    <w:rsid w:val="008A28B1"/>
    <w:rsid w:val="008A3289"/>
    <w:rsid w:val="008A73DF"/>
    <w:rsid w:val="008F6EAC"/>
    <w:rsid w:val="00900CD7"/>
    <w:rsid w:val="0090220F"/>
    <w:rsid w:val="00913F1C"/>
    <w:rsid w:val="00921332"/>
    <w:rsid w:val="0092291B"/>
    <w:rsid w:val="0092324C"/>
    <w:rsid w:val="009448B0"/>
    <w:rsid w:val="0095269A"/>
    <w:rsid w:val="00952D39"/>
    <w:rsid w:val="009568AA"/>
    <w:rsid w:val="00960EEB"/>
    <w:rsid w:val="0096175B"/>
    <w:rsid w:val="00963D2B"/>
    <w:rsid w:val="0097457F"/>
    <w:rsid w:val="00974B8F"/>
    <w:rsid w:val="009934BC"/>
    <w:rsid w:val="009A4DF8"/>
    <w:rsid w:val="009A7FA2"/>
    <w:rsid w:val="009D38AC"/>
    <w:rsid w:val="009E1CEB"/>
    <w:rsid w:val="009E3307"/>
    <w:rsid w:val="009F3445"/>
    <w:rsid w:val="00A10555"/>
    <w:rsid w:val="00A3172A"/>
    <w:rsid w:val="00A44ED2"/>
    <w:rsid w:val="00A52F31"/>
    <w:rsid w:val="00A66A94"/>
    <w:rsid w:val="00A71BE3"/>
    <w:rsid w:val="00AB0B83"/>
    <w:rsid w:val="00AC0A28"/>
    <w:rsid w:val="00AD0D5B"/>
    <w:rsid w:val="00AE30FD"/>
    <w:rsid w:val="00AF1254"/>
    <w:rsid w:val="00AF66AF"/>
    <w:rsid w:val="00B01649"/>
    <w:rsid w:val="00B060B2"/>
    <w:rsid w:val="00B22DE4"/>
    <w:rsid w:val="00B25EC3"/>
    <w:rsid w:val="00B42BAE"/>
    <w:rsid w:val="00B51904"/>
    <w:rsid w:val="00B5236C"/>
    <w:rsid w:val="00B553D9"/>
    <w:rsid w:val="00B759B4"/>
    <w:rsid w:val="00B76F91"/>
    <w:rsid w:val="00B77A70"/>
    <w:rsid w:val="00B83F0B"/>
    <w:rsid w:val="00BA3060"/>
    <w:rsid w:val="00BA33B9"/>
    <w:rsid w:val="00BD6DC4"/>
    <w:rsid w:val="00BE460F"/>
    <w:rsid w:val="00C01E67"/>
    <w:rsid w:val="00C04498"/>
    <w:rsid w:val="00C107E5"/>
    <w:rsid w:val="00C13EEF"/>
    <w:rsid w:val="00C50F74"/>
    <w:rsid w:val="00C56AF6"/>
    <w:rsid w:val="00C773A9"/>
    <w:rsid w:val="00C81A42"/>
    <w:rsid w:val="00C954F0"/>
    <w:rsid w:val="00CA5B3F"/>
    <w:rsid w:val="00CB790F"/>
    <w:rsid w:val="00CE01D5"/>
    <w:rsid w:val="00CE28C8"/>
    <w:rsid w:val="00CF7CDB"/>
    <w:rsid w:val="00D343D0"/>
    <w:rsid w:val="00D40226"/>
    <w:rsid w:val="00D402D6"/>
    <w:rsid w:val="00D40D74"/>
    <w:rsid w:val="00D740CF"/>
    <w:rsid w:val="00D8504A"/>
    <w:rsid w:val="00D861B4"/>
    <w:rsid w:val="00D9770C"/>
    <w:rsid w:val="00DB5605"/>
    <w:rsid w:val="00DC7C3C"/>
    <w:rsid w:val="00DD40C3"/>
    <w:rsid w:val="00DE44B8"/>
    <w:rsid w:val="00DF3182"/>
    <w:rsid w:val="00DF6166"/>
    <w:rsid w:val="00E03468"/>
    <w:rsid w:val="00E04765"/>
    <w:rsid w:val="00E17E09"/>
    <w:rsid w:val="00E22683"/>
    <w:rsid w:val="00E46D12"/>
    <w:rsid w:val="00E57311"/>
    <w:rsid w:val="00E72074"/>
    <w:rsid w:val="00E75F01"/>
    <w:rsid w:val="00E83C0F"/>
    <w:rsid w:val="00E85FE6"/>
    <w:rsid w:val="00E9003B"/>
    <w:rsid w:val="00E959FC"/>
    <w:rsid w:val="00E96A84"/>
    <w:rsid w:val="00EA2736"/>
    <w:rsid w:val="00EB339B"/>
    <w:rsid w:val="00EC0F2D"/>
    <w:rsid w:val="00EC1AF6"/>
    <w:rsid w:val="00EC3ADC"/>
    <w:rsid w:val="00EC5CE3"/>
    <w:rsid w:val="00EF0338"/>
    <w:rsid w:val="00F125AF"/>
    <w:rsid w:val="00F12886"/>
    <w:rsid w:val="00F1450D"/>
    <w:rsid w:val="00F248B1"/>
    <w:rsid w:val="00F31395"/>
    <w:rsid w:val="00F32C58"/>
    <w:rsid w:val="00F476E0"/>
    <w:rsid w:val="00F6752C"/>
    <w:rsid w:val="00F741A1"/>
    <w:rsid w:val="00F775BE"/>
    <w:rsid w:val="00F82F2A"/>
    <w:rsid w:val="00F85467"/>
    <w:rsid w:val="00F87DD6"/>
    <w:rsid w:val="00F92E1E"/>
    <w:rsid w:val="00F9390C"/>
    <w:rsid w:val="00FA6F26"/>
    <w:rsid w:val="00FB1AC5"/>
    <w:rsid w:val="00FE3466"/>
    <w:rsid w:val="00FE74C5"/>
    <w:rsid w:val="00FF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ECE70"/>
  <w15:docId w15:val="{657259E9-2EAA-4661-AF76-5D2BBE0AE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D2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0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307215"/>
  </w:style>
  <w:style w:type="character" w:customStyle="1" w:styleId="20">
    <w:name w:val="Заголовок 2 Знак"/>
    <w:basedOn w:val="a0"/>
    <w:link w:val="2"/>
    <w:uiPriority w:val="9"/>
    <w:semiHidden/>
    <w:rsid w:val="00E900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E90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003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A5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57C6"/>
  </w:style>
  <w:style w:type="paragraph" w:styleId="a7">
    <w:name w:val="footer"/>
    <w:basedOn w:val="a"/>
    <w:link w:val="a8"/>
    <w:uiPriority w:val="99"/>
    <w:unhideWhenUsed/>
    <w:rsid w:val="002A57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57C6"/>
  </w:style>
  <w:style w:type="paragraph" w:styleId="a9">
    <w:name w:val="No Spacing"/>
    <w:uiPriority w:val="1"/>
    <w:qFormat/>
    <w:rsid w:val="009232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5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6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 А. Маркин</dc:creator>
  <cp:lastModifiedBy>Екатерина С. Ширяева</cp:lastModifiedBy>
  <cp:revision>91</cp:revision>
  <cp:lastPrinted>2024-02-29T10:26:00Z</cp:lastPrinted>
  <dcterms:created xsi:type="dcterms:W3CDTF">2022-02-21T01:17:00Z</dcterms:created>
  <dcterms:modified xsi:type="dcterms:W3CDTF">2024-03-01T04:11:00Z</dcterms:modified>
</cp:coreProperties>
</file>